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7D" w:rsidRPr="0045797D" w:rsidRDefault="0045797D" w:rsidP="0045797D">
      <w:pPr>
        <w:widowControl w:val="0"/>
        <w:spacing w:after="20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45797D">
        <w:rPr>
          <w:rFonts w:ascii="Book Antiqua" w:eastAsia="Calibri" w:hAnsi="Book Antiqua" w:cs="Times New Roman"/>
          <w:b/>
          <w:noProof/>
        </w:rPr>
        <w:drawing>
          <wp:inline distT="0" distB="0" distL="0" distR="0">
            <wp:extent cx="897255" cy="82804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97D" w:rsidRPr="0045797D" w:rsidRDefault="0045797D" w:rsidP="0045797D">
      <w:pPr>
        <w:widowControl w:val="0"/>
        <w:spacing w:after="20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45797D">
        <w:rPr>
          <w:rFonts w:ascii="Book Antiqua" w:eastAsia="Calibri" w:hAnsi="Book Antiqua" w:cs="Times New Roman"/>
          <w:b/>
          <w:bCs/>
          <w:sz w:val="24"/>
          <w:szCs w:val="24"/>
          <w:lang w:val="de-DE"/>
        </w:rPr>
        <w:t>Republika e Kosovës</w:t>
      </w:r>
      <w:r w:rsidRPr="0045797D">
        <w:rPr>
          <w:rFonts w:ascii="Book Antiqua" w:eastAsia="Calibri" w:hAnsi="Book Antiqua" w:cs="Times New Roman"/>
          <w:b/>
          <w:bCs/>
          <w:sz w:val="24"/>
          <w:szCs w:val="24"/>
          <w:lang w:val="de-DE"/>
        </w:rPr>
        <w:br/>
        <w:t>Republika Kosova - Republic of Kosovo</w:t>
      </w:r>
      <w:r w:rsidRPr="0045797D">
        <w:rPr>
          <w:rFonts w:ascii="Book Antiqua" w:eastAsia="Calibri" w:hAnsi="Book Antiqua" w:cs="Times New Roman"/>
          <w:b/>
          <w:bCs/>
          <w:sz w:val="24"/>
          <w:szCs w:val="24"/>
          <w:lang w:val="de-DE"/>
        </w:rPr>
        <w:br/>
      </w:r>
      <w:proofErr w:type="spellStart"/>
      <w:r w:rsidRPr="0045797D">
        <w:rPr>
          <w:rFonts w:ascii="Book Antiqua" w:eastAsia="Calibri" w:hAnsi="Book Antiqua" w:cs="Times New Roman"/>
          <w:b/>
          <w:bCs/>
          <w:sz w:val="24"/>
          <w:szCs w:val="24"/>
        </w:rPr>
        <w:t>Qeveria</w:t>
      </w:r>
      <w:proofErr w:type="spellEnd"/>
      <w:r w:rsidRPr="0045797D">
        <w:rPr>
          <w:rFonts w:ascii="Book Antiqua" w:eastAsia="Calibri" w:hAnsi="Book Antiqua" w:cs="Times New Roman"/>
          <w:b/>
          <w:bCs/>
          <w:sz w:val="24"/>
          <w:szCs w:val="24"/>
        </w:rPr>
        <w:t xml:space="preserve"> - </w:t>
      </w:r>
      <w:proofErr w:type="spellStart"/>
      <w:r w:rsidRPr="0045797D">
        <w:rPr>
          <w:rFonts w:ascii="Book Antiqua" w:eastAsia="Calibri" w:hAnsi="Book Antiqua" w:cs="Times New Roman"/>
          <w:b/>
          <w:bCs/>
          <w:sz w:val="24"/>
          <w:szCs w:val="24"/>
        </w:rPr>
        <w:t>Vlada</w:t>
      </w:r>
      <w:proofErr w:type="spellEnd"/>
      <w:r w:rsidRPr="0045797D">
        <w:rPr>
          <w:rFonts w:ascii="Book Antiqua" w:eastAsia="Calibri" w:hAnsi="Book Antiqua" w:cs="Times New Roman"/>
          <w:b/>
          <w:bCs/>
          <w:sz w:val="24"/>
          <w:szCs w:val="24"/>
        </w:rPr>
        <w:t xml:space="preserve"> - Government</w:t>
      </w:r>
    </w:p>
    <w:p w:rsidR="0045797D" w:rsidRPr="0045797D" w:rsidRDefault="0045797D" w:rsidP="0045797D">
      <w:pPr>
        <w:widowControl w:val="0"/>
        <w:spacing w:before="20" w:after="0" w:line="28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98" w:lineRule="exact"/>
        <w:ind w:left="1902" w:right="1882"/>
        <w:jc w:val="center"/>
        <w:rPr>
          <w:rFonts w:ascii="Book Antiqua" w:eastAsia="Book Antiqua" w:hAnsi="Book Antiqua" w:cs="Book Antiqua"/>
          <w:b/>
        </w:rPr>
      </w:pPr>
      <w:proofErr w:type="spellStart"/>
      <w:r w:rsidRPr="0045797D">
        <w:rPr>
          <w:rFonts w:ascii="Book Antiqua" w:eastAsia="Book Antiqua" w:hAnsi="Book Antiqua" w:cs="Book Antiqua"/>
          <w:b/>
          <w:spacing w:val="1"/>
        </w:rPr>
        <w:t>M</w:t>
      </w:r>
      <w:r w:rsidRPr="0045797D">
        <w:rPr>
          <w:rFonts w:ascii="Book Antiqua" w:eastAsia="Book Antiqua" w:hAnsi="Book Antiqua" w:cs="Book Antiqua"/>
          <w:b/>
        </w:rPr>
        <w:t>ini</w:t>
      </w:r>
      <w:r w:rsidRPr="0045797D">
        <w:rPr>
          <w:rFonts w:ascii="Book Antiqua" w:eastAsia="Book Antiqua" w:hAnsi="Book Antiqua" w:cs="Book Antiqua"/>
          <w:b/>
          <w:spacing w:val="-1"/>
        </w:rPr>
        <w:t>s</w:t>
      </w:r>
      <w:r w:rsidRPr="0045797D">
        <w:rPr>
          <w:rFonts w:ascii="Book Antiqua" w:eastAsia="Book Antiqua" w:hAnsi="Book Antiqua" w:cs="Book Antiqua"/>
          <w:b/>
          <w:spacing w:val="1"/>
        </w:rPr>
        <w:t>tr</w:t>
      </w:r>
      <w:r w:rsidRPr="0045797D">
        <w:rPr>
          <w:rFonts w:ascii="Book Antiqua" w:eastAsia="Book Antiqua" w:hAnsi="Book Antiqua" w:cs="Book Antiqua"/>
          <w:b/>
        </w:rPr>
        <w:t>iae</w:t>
      </w:r>
      <w:proofErr w:type="spellEnd"/>
      <w:r w:rsidRPr="0045797D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b/>
        </w:rPr>
        <w:t>B</w:t>
      </w:r>
      <w:r w:rsidRPr="0045797D">
        <w:rPr>
          <w:rFonts w:ascii="Book Antiqua" w:eastAsia="Book Antiqua" w:hAnsi="Book Antiqua" w:cs="Book Antiqua"/>
          <w:b/>
          <w:spacing w:val="-1"/>
        </w:rPr>
        <w:t>uj</w:t>
      </w:r>
      <w:r w:rsidRPr="0045797D">
        <w:rPr>
          <w:rFonts w:ascii="Book Antiqua" w:eastAsia="Book Antiqua" w:hAnsi="Book Antiqua" w:cs="Book Antiqua"/>
          <w:b/>
        </w:rPr>
        <w:t>që</w:t>
      </w:r>
      <w:r w:rsidRPr="0045797D">
        <w:rPr>
          <w:rFonts w:ascii="Book Antiqua" w:eastAsia="Book Antiqua" w:hAnsi="Book Antiqua" w:cs="Book Antiqua"/>
          <w:b/>
          <w:spacing w:val="-1"/>
        </w:rPr>
        <w:t>s</w:t>
      </w:r>
      <w:r w:rsidRPr="0045797D">
        <w:rPr>
          <w:rFonts w:ascii="Book Antiqua" w:eastAsia="Book Antiqua" w:hAnsi="Book Antiqua" w:cs="Book Antiqua"/>
          <w:b/>
        </w:rPr>
        <w:t>i</w:t>
      </w:r>
      <w:r w:rsidRPr="0045797D">
        <w:rPr>
          <w:rFonts w:ascii="Book Antiqua" w:eastAsia="Book Antiqua" w:hAnsi="Book Antiqua" w:cs="Book Antiqua"/>
          <w:b/>
          <w:spacing w:val="-1"/>
        </w:rPr>
        <w:t>s</w:t>
      </w:r>
      <w:r w:rsidRPr="0045797D">
        <w:rPr>
          <w:rFonts w:ascii="Book Antiqua" w:eastAsia="Book Antiqua" w:hAnsi="Book Antiqua" w:cs="Book Antiqua"/>
          <w:b/>
        </w:rPr>
        <w:t>ë</w:t>
      </w:r>
      <w:proofErr w:type="gramStart"/>
      <w:r w:rsidRPr="0045797D">
        <w:rPr>
          <w:rFonts w:ascii="Book Antiqua" w:eastAsia="Book Antiqua" w:hAnsi="Book Antiqua" w:cs="Book Antiqua"/>
          <w:b/>
        </w:rPr>
        <w:t>,</w:t>
      </w:r>
      <w:r w:rsidRPr="0045797D">
        <w:rPr>
          <w:rFonts w:ascii="Book Antiqua" w:eastAsia="Book Antiqua" w:hAnsi="Book Antiqua" w:cs="Book Antiqua"/>
          <w:b/>
          <w:spacing w:val="1"/>
        </w:rPr>
        <w:t>Py</w:t>
      </w:r>
      <w:r w:rsidRPr="0045797D">
        <w:rPr>
          <w:rFonts w:ascii="Book Antiqua" w:eastAsia="Book Antiqua" w:hAnsi="Book Antiqua" w:cs="Book Antiqua"/>
          <w:b/>
        </w:rPr>
        <w:t>ll</w:t>
      </w:r>
      <w:r w:rsidRPr="0045797D">
        <w:rPr>
          <w:rFonts w:ascii="Book Antiqua" w:eastAsia="Book Antiqua" w:hAnsi="Book Antiqua" w:cs="Book Antiqua"/>
          <w:b/>
          <w:spacing w:val="1"/>
        </w:rPr>
        <w:t>t</w:t>
      </w:r>
      <w:r w:rsidRPr="0045797D">
        <w:rPr>
          <w:rFonts w:ascii="Book Antiqua" w:eastAsia="Book Antiqua" w:hAnsi="Book Antiqua" w:cs="Book Antiqua"/>
          <w:b/>
        </w:rPr>
        <w:t>a</w:t>
      </w:r>
      <w:r w:rsidRPr="0045797D">
        <w:rPr>
          <w:rFonts w:ascii="Book Antiqua" w:eastAsia="Book Antiqua" w:hAnsi="Book Antiqua" w:cs="Book Antiqua"/>
          <w:b/>
          <w:spacing w:val="1"/>
        </w:rPr>
        <w:t>r</w:t>
      </w:r>
      <w:r w:rsidRPr="0045797D">
        <w:rPr>
          <w:rFonts w:ascii="Book Antiqua" w:eastAsia="Book Antiqua" w:hAnsi="Book Antiqua" w:cs="Book Antiqua"/>
          <w:b/>
        </w:rPr>
        <w:t>i</w:t>
      </w:r>
      <w:r w:rsidRPr="0045797D">
        <w:rPr>
          <w:rFonts w:ascii="Book Antiqua" w:eastAsia="Book Antiqua" w:hAnsi="Book Antiqua" w:cs="Book Antiqua"/>
          <w:b/>
          <w:spacing w:val="-1"/>
        </w:rPr>
        <w:t>s</w:t>
      </w:r>
      <w:r w:rsidRPr="0045797D">
        <w:rPr>
          <w:rFonts w:ascii="Book Antiqua" w:eastAsia="Book Antiqua" w:hAnsi="Book Antiqua" w:cs="Book Antiqua"/>
          <w:b/>
        </w:rPr>
        <w:t>ëdhe</w:t>
      </w:r>
      <w:r w:rsidRPr="0045797D">
        <w:rPr>
          <w:rFonts w:ascii="Book Antiqua" w:eastAsia="Book Antiqua" w:hAnsi="Book Antiqua" w:cs="Book Antiqua"/>
          <w:b/>
          <w:spacing w:val="1"/>
        </w:rPr>
        <w:t>Z</w:t>
      </w:r>
      <w:r w:rsidRPr="0045797D">
        <w:rPr>
          <w:rFonts w:ascii="Book Antiqua" w:eastAsia="Book Antiqua" w:hAnsi="Book Antiqua" w:cs="Book Antiqua"/>
          <w:b/>
        </w:rPr>
        <w:t>h</w:t>
      </w:r>
      <w:r w:rsidRPr="0045797D">
        <w:rPr>
          <w:rFonts w:ascii="Book Antiqua" w:eastAsia="Book Antiqua" w:hAnsi="Book Antiqua" w:cs="Book Antiqua"/>
          <w:b/>
          <w:spacing w:val="1"/>
        </w:rPr>
        <w:t>v</w:t>
      </w:r>
      <w:r w:rsidRPr="0045797D">
        <w:rPr>
          <w:rFonts w:ascii="Book Antiqua" w:eastAsia="Book Antiqua" w:hAnsi="Book Antiqua" w:cs="Book Antiqua"/>
          <w:b/>
        </w:rPr>
        <w:t>illi</w:t>
      </w:r>
      <w:r w:rsidRPr="0045797D">
        <w:rPr>
          <w:rFonts w:ascii="Book Antiqua" w:eastAsia="Book Antiqua" w:hAnsi="Book Antiqua" w:cs="Book Antiqua"/>
          <w:b/>
          <w:spacing w:val="-1"/>
        </w:rPr>
        <w:t>m</w:t>
      </w:r>
      <w:r w:rsidRPr="0045797D">
        <w:rPr>
          <w:rFonts w:ascii="Book Antiqua" w:eastAsia="Book Antiqua" w:hAnsi="Book Antiqua" w:cs="Book Antiqua"/>
          <w:b/>
        </w:rPr>
        <w:t>it</w:t>
      </w:r>
      <w:r w:rsidRPr="0045797D">
        <w:rPr>
          <w:rFonts w:ascii="Book Antiqua" w:eastAsia="Book Antiqua" w:hAnsi="Book Antiqua" w:cs="Book Antiqua"/>
          <w:b/>
          <w:w w:val="99"/>
        </w:rPr>
        <w:t>R</w:t>
      </w:r>
      <w:r w:rsidRPr="0045797D">
        <w:rPr>
          <w:rFonts w:ascii="Book Antiqua" w:eastAsia="Book Antiqua" w:hAnsi="Book Antiqua" w:cs="Book Antiqua"/>
          <w:b/>
          <w:spacing w:val="-1"/>
        </w:rPr>
        <w:t>u</w:t>
      </w:r>
      <w:r w:rsidRPr="0045797D">
        <w:rPr>
          <w:rFonts w:ascii="Book Antiqua" w:eastAsia="Book Antiqua" w:hAnsi="Book Antiqua" w:cs="Book Antiqua"/>
          <w:b/>
          <w:spacing w:val="1"/>
        </w:rPr>
        <w:t>r</w:t>
      </w:r>
      <w:r w:rsidRPr="0045797D">
        <w:rPr>
          <w:rFonts w:ascii="Book Antiqua" w:eastAsia="Book Antiqua" w:hAnsi="Book Antiqua" w:cs="Book Antiqua"/>
          <w:b/>
        </w:rPr>
        <w:t>al</w:t>
      </w:r>
      <w:proofErr w:type="spellEnd"/>
      <w:proofErr w:type="gramEnd"/>
      <w:r w:rsidRPr="0045797D">
        <w:rPr>
          <w:rFonts w:ascii="Book Antiqua" w:eastAsia="Book Antiqua" w:hAnsi="Book Antiqua" w:cs="Book Antiqua"/>
          <w:b/>
        </w:rPr>
        <w:t xml:space="preserve"> </w:t>
      </w:r>
      <w:r w:rsidRPr="0045797D">
        <w:rPr>
          <w:rFonts w:ascii="Book Antiqua" w:eastAsia="Book Antiqua" w:hAnsi="Book Antiqua" w:cs="Book Antiqua"/>
          <w:b/>
          <w:spacing w:val="1"/>
        </w:rPr>
        <w:t>M</w:t>
      </w:r>
      <w:r w:rsidRPr="0045797D">
        <w:rPr>
          <w:rFonts w:ascii="Book Antiqua" w:eastAsia="Book Antiqua" w:hAnsi="Book Antiqua" w:cs="Book Antiqua"/>
          <w:b/>
        </w:rPr>
        <w:t>ini</w:t>
      </w:r>
      <w:r w:rsidRPr="0045797D">
        <w:rPr>
          <w:rFonts w:ascii="Book Antiqua" w:eastAsia="Book Antiqua" w:hAnsi="Book Antiqua" w:cs="Book Antiqua"/>
          <w:b/>
          <w:spacing w:val="-1"/>
        </w:rPr>
        <w:t>s</w:t>
      </w:r>
      <w:r w:rsidRPr="0045797D">
        <w:rPr>
          <w:rFonts w:ascii="Book Antiqua" w:eastAsia="Book Antiqua" w:hAnsi="Book Antiqua" w:cs="Book Antiqua"/>
          <w:b/>
          <w:spacing w:val="1"/>
        </w:rPr>
        <w:t>t</w:t>
      </w:r>
      <w:r w:rsidRPr="0045797D">
        <w:rPr>
          <w:rFonts w:ascii="Book Antiqua" w:eastAsia="Book Antiqua" w:hAnsi="Book Antiqua" w:cs="Book Antiqua"/>
          <w:b/>
        </w:rPr>
        <w:t>a</w:t>
      </w:r>
      <w:r w:rsidRPr="0045797D">
        <w:rPr>
          <w:rFonts w:ascii="Book Antiqua" w:eastAsia="Book Antiqua" w:hAnsi="Book Antiqua" w:cs="Book Antiqua"/>
          <w:b/>
          <w:spacing w:val="1"/>
        </w:rPr>
        <w:t>r</w:t>
      </w:r>
      <w:r w:rsidRPr="0045797D">
        <w:rPr>
          <w:rFonts w:ascii="Book Antiqua" w:eastAsia="Book Antiqua" w:hAnsi="Book Antiqua" w:cs="Book Antiqua"/>
          <w:b/>
          <w:spacing w:val="-1"/>
        </w:rPr>
        <w:t>s</w:t>
      </w:r>
      <w:r w:rsidRPr="0045797D">
        <w:rPr>
          <w:rFonts w:ascii="Book Antiqua" w:eastAsia="Book Antiqua" w:hAnsi="Book Antiqua" w:cs="Book Antiqua"/>
          <w:b/>
          <w:spacing w:val="1"/>
        </w:rPr>
        <w:t>tv</w:t>
      </w:r>
      <w:r w:rsidRPr="0045797D">
        <w:rPr>
          <w:rFonts w:ascii="Book Antiqua" w:eastAsia="Book Antiqua" w:hAnsi="Book Antiqua" w:cs="Book Antiqua"/>
          <w:b/>
        </w:rPr>
        <w:t>o</w:t>
      </w:r>
      <w:r w:rsidRPr="0045797D">
        <w:rPr>
          <w:rFonts w:ascii="Book Antiqua" w:eastAsia="Book Antiqua" w:hAnsi="Book Antiqua" w:cs="Book Antiqua"/>
          <w:b/>
          <w:spacing w:val="-1"/>
        </w:rPr>
        <w:t>P</w:t>
      </w:r>
      <w:r w:rsidRPr="0045797D">
        <w:rPr>
          <w:rFonts w:ascii="Book Antiqua" w:eastAsia="Book Antiqua" w:hAnsi="Book Antiqua" w:cs="Book Antiqua"/>
          <w:b/>
          <w:spacing w:val="1"/>
        </w:rPr>
        <w:t>o</w:t>
      </w:r>
      <w:r w:rsidRPr="0045797D">
        <w:rPr>
          <w:rFonts w:ascii="Book Antiqua" w:eastAsia="Book Antiqua" w:hAnsi="Book Antiqua" w:cs="Book Antiqua"/>
          <w:b/>
        </w:rPr>
        <w:t>l</w:t>
      </w:r>
      <w:r w:rsidRPr="0045797D">
        <w:rPr>
          <w:rFonts w:ascii="Book Antiqua" w:eastAsia="Book Antiqua" w:hAnsi="Book Antiqua" w:cs="Book Antiqua"/>
          <w:b/>
          <w:spacing w:val="-1"/>
        </w:rPr>
        <w:t>j</w:t>
      </w:r>
      <w:r w:rsidRPr="0045797D">
        <w:rPr>
          <w:rFonts w:ascii="Book Antiqua" w:eastAsia="Book Antiqua" w:hAnsi="Book Antiqua" w:cs="Book Antiqua"/>
          <w:b/>
          <w:spacing w:val="1"/>
        </w:rPr>
        <w:t>o</w:t>
      </w:r>
      <w:r w:rsidRPr="0045797D">
        <w:rPr>
          <w:rFonts w:ascii="Book Antiqua" w:eastAsia="Book Antiqua" w:hAnsi="Book Antiqua" w:cs="Book Antiqua"/>
          <w:b/>
          <w:spacing w:val="-3"/>
        </w:rPr>
        <w:t>p</w:t>
      </w:r>
      <w:r w:rsidRPr="0045797D">
        <w:rPr>
          <w:rFonts w:ascii="Book Antiqua" w:eastAsia="Book Antiqua" w:hAnsi="Book Antiqua" w:cs="Book Antiqua"/>
          <w:b/>
          <w:spacing w:val="1"/>
        </w:rPr>
        <w:t>r</w:t>
      </w:r>
      <w:r w:rsidRPr="0045797D">
        <w:rPr>
          <w:rFonts w:ascii="Book Antiqua" w:eastAsia="Book Antiqua" w:hAnsi="Book Antiqua" w:cs="Book Antiqua"/>
          <w:b/>
        </w:rPr>
        <w:t>i</w:t>
      </w:r>
      <w:r w:rsidRPr="0045797D">
        <w:rPr>
          <w:rFonts w:ascii="Book Antiqua" w:eastAsia="Book Antiqua" w:hAnsi="Book Antiqua" w:cs="Book Antiqua"/>
          <w:b/>
          <w:spacing w:val="-1"/>
        </w:rPr>
        <w:t>v</w:t>
      </w:r>
      <w:r w:rsidRPr="0045797D">
        <w:rPr>
          <w:rFonts w:ascii="Book Antiqua" w:eastAsia="Book Antiqua" w:hAnsi="Book Antiqua" w:cs="Book Antiqua"/>
          <w:b/>
          <w:spacing w:val="1"/>
        </w:rPr>
        <w:t>r</w:t>
      </w:r>
      <w:r w:rsidRPr="0045797D">
        <w:rPr>
          <w:rFonts w:ascii="Book Antiqua" w:eastAsia="Book Antiqua" w:hAnsi="Book Antiqua" w:cs="Book Antiqua"/>
          <w:b/>
        </w:rPr>
        <w:t>ede,</w:t>
      </w:r>
      <w:r w:rsidRPr="0045797D">
        <w:rPr>
          <w:rFonts w:ascii="Book Antiqua" w:eastAsia="Book Antiqua" w:hAnsi="Book Antiqua" w:cs="Book Antiqua"/>
          <w:b/>
          <w:spacing w:val="-1"/>
        </w:rPr>
        <w:t>Šum</w:t>
      </w:r>
      <w:r w:rsidRPr="0045797D">
        <w:rPr>
          <w:rFonts w:ascii="Book Antiqua" w:eastAsia="Book Antiqua" w:hAnsi="Book Antiqua" w:cs="Book Antiqua"/>
          <w:b/>
        </w:rPr>
        <w:t>a</w:t>
      </w:r>
      <w:r w:rsidRPr="0045797D">
        <w:rPr>
          <w:rFonts w:ascii="Book Antiqua" w:eastAsia="Book Antiqua" w:hAnsi="Book Antiqua" w:cs="Book Antiqua"/>
          <w:b/>
          <w:spacing w:val="1"/>
        </w:rPr>
        <w:t>r</w:t>
      </w:r>
      <w:r w:rsidRPr="0045797D">
        <w:rPr>
          <w:rFonts w:ascii="Book Antiqua" w:eastAsia="Book Antiqua" w:hAnsi="Book Antiqua" w:cs="Book Antiqua"/>
          <w:b/>
          <w:spacing w:val="-1"/>
        </w:rPr>
        <w:t>s</w:t>
      </w:r>
      <w:r w:rsidRPr="0045797D">
        <w:rPr>
          <w:rFonts w:ascii="Book Antiqua" w:eastAsia="Book Antiqua" w:hAnsi="Book Antiqua" w:cs="Book Antiqua"/>
          <w:b/>
          <w:spacing w:val="1"/>
        </w:rPr>
        <w:t>tv</w:t>
      </w:r>
      <w:r w:rsidRPr="0045797D">
        <w:rPr>
          <w:rFonts w:ascii="Book Antiqua" w:eastAsia="Book Antiqua" w:hAnsi="Book Antiqua" w:cs="Book Antiqua"/>
          <w:b/>
        </w:rPr>
        <w:t>aiR</w:t>
      </w:r>
      <w:r w:rsidRPr="0045797D">
        <w:rPr>
          <w:rFonts w:ascii="Book Antiqua" w:eastAsia="Book Antiqua" w:hAnsi="Book Antiqua" w:cs="Book Antiqua"/>
          <w:b/>
          <w:spacing w:val="-1"/>
        </w:rPr>
        <w:t>u</w:t>
      </w:r>
      <w:r w:rsidRPr="0045797D">
        <w:rPr>
          <w:rFonts w:ascii="Book Antiqua" w:eastAsia="Book Antiqua" w:hAnsi="Book Antiqua" w:cs="Book Antiqua"/>
          <w:b/>
          <w:spacing w:val="1"/>
        </w:rPr>
        <w:t>r</w:t>
      </w:r>
      <w:r w:rsidRPr="0045797D">
        <w:rPr>
          <w:rFonts w:ascii="Book Antiqua" w:eastAsia="Book Antiqua" w:hAnsi="Book Antiqua" w:cs="Book Antiqua"/>
          <w:b/>
          <w:spacing w:val="-2"/>
        </w:rPr>
        <w:t>a</w:t>
      </w:r>
      <w:r w:rsidRPr="0045797D">
        <w:rPr>
          <w:rFonts w:ascii="Book Antiqua" w:eastAsia="Book Antiqua" w:hAnsi="Book Antiqua" w:cs="Book Antiqua"/>
          <w:b/>
        </w:rPr>
        <w:t>ln</w:t>
      </w:r>
      <w:r w:rsidRPr="0045797D">
        <w:rPr>
          <w:rFonts w:ascii="Book Antiqua" w:eastAsia="Book Antiqua" w:hAnsi="Book Antiqua" w:cs="Book Antiqua"/>
          <w:b/>
          <w:spacing w:val="1"/>
        </w:rPr>
        <w:t>o</w:t>
      </w:r>
      <w:r w:rsidRPr="0045797D">
        <w:rPr>
          <w:rFonts w:ascii="Book Antiqua" w:eastAsia="Book Antiqua" w:hAnsi="Book Antiqua" w:cs="Book Antiqua"/>
          <w:b/>
        </w:rPr>
        <w:t>g</w:t>
      </w:r>
      <w:r w:rsidRPr="0045797D">
        <w:rPr>
          <w:rFonts w:ascii="Book Antiqua" w:eastAsia="Book Antiqua" w:hAnsi="Book Antiqua" w:cs="Book Antiqua"/>
          <w:b/>
          <w:w w:val="99"/>
        </w:rPr>
        <w:t>R</w:t>
      </w:r>
      <w:r w:rsidRPr="0045797D">
        <w:rPr>
          <w:rFonts w:ascii="Book Antiqua" w:eastAsia="Book Antiqua" w:hAnsi="Book Antiqua" w:cs="Book Antiqua"/>
          <w:b/>
        </w:rPr>
        <w:t>az</w:t>
      </w:r>
      <w:r w:rsidRPr="0045797D">
        <w:rPr>
          <w:rFonts w:ascii="Book Antiqua" w:eastAsia="Book Antiqua" w:hAnsi="Book Antiqua" w:cs="Book Antiqua"/>
          <w:b/>
          <w:spacing w:val="-1"/>
          <w:w w:val="99"/>
        </w:rPr>
        <w:t>v</w:t>
      </w:r>
      <w:r w:rsidRPr="0045797D">
        <w:rPr>
          <w:rFonts w:ascii="Book Antiqua" w:eastAsia="Book Antiqua" w:hAnsi="Book Antiqua" w:cs="Book Antiqua"/>
          <w:b/>
          <w:spacing w:val="1"/>
          <w:w w:val="99"/>
        </w:rPr>
        <w:t>o</w:t>
      </w:r>
      <w:r w:rsidRPr="0045797D">
        <w:rPr>
          <w:rFonts w:ascii="Book Antiqua" w:eastAsia="Book Antiqua" w:hAnsi="Book Antiqua" w:cs="Book Antiqua"/>
          <w:b/>
          <w:spacing w:val="-1"/>
          <w:w w:val="99"/>
        </w:rPr>
        <w:t>j</w:t>
      </w:r>
      <w:r w:rsidRPr="0045797D">
        <w:rPr>
          <w:rFonts w:ascii="Book Antiqua" w:eastAsia="Book Antiqua" w:hAnsi="Book Antiqua" w:cs="Book Antiqua"/>
          <w:b/>
        </w:rPr>
        <w:t>a</w:t>
      </w:r>
      <w:r w:rsidRPr="0045797D">
        <w:rPr>
          <w:rFonts w:ascii="Book Antiqua" w:eastAsia="Book Antiqua" w:hAnsi="Book Antiqua" w:cs="Book Antiqua"/>
          <w:b/>
          <w:spacing w:val="1"/>
        </w:rPr>
        <w:t>M</w:t>
      </w:r>
      <w:r w:rsidRPr="0045797D">
        <w:rPr>
          <w:rFonts w:ascii="Book Antiqua" w:eastAsia="Book Antiqua" w:hAnsi="Book Antiqua" w:cs="Book Antiqua"/>
          <w:b/>
        </w:rPr>
        <w:t>ini</w:t>
      </w:r>
      <w:r w:rsidRPr="0045797D">
        <w:rPr>
          <w:rFonts w:ascii="Book Antiqua" w:eastAsia="Book Antiqua" w:hAnsi="Book Antiqua" w:cs="Book Antiqua"/>
          <w:b/>
          <w:spacing w:val="-1"/>
        </w:rPr>
        <w:t>s</w:t>
      </w:r>
      <w:r w:rsidRPr="0045797D">
        <w:rPr>
          <w:rFonts w:ascii="Book Antiqua" w:eastAsia="Book Antiqua" w:hAnsi="Book Antiqua" w:cs="Book Antiqua"/>
          <w:b/>
          <w:spacing w:val="1"/>
        </w:rPr>
        <w:t>tr</w:t>
      </w:r>
      <w:r w:rsidRPr="0045797D">
        <w:rPr>
          <w:rFonts w:ascii="Book Antiqua" w:eastAsia="Book Antiqua" w:hAnsi="Book Antiqua" w:cs="Book Antiqua"/>
          <w:b/>
        </w:rPr>
        <w:t>y</w:t>
      </w:r>
      <w:r w:rsidRPr="0045797D">
        <w:rPr>
          <w:rFonts w:ascii="Book Antiqua" w:eastAsia="Book Antiqua" w:hAnsi="Book Antiqua" w:cs="Book Antiqua"/>
          <w:b/>
          <w:spacing w:val="1"/>
        </w:rPr>
        <w:t>o</w:t>
      </w:r>
      <w:r w:rsidRPr="0045797D">
        <w:rPr>
          <w:rFonts w:ascii="Book Antiqua" w:eastAsia="Book Antiqua" w:hAnsi="Book Antiqua" w:cs="Book Antiqua"/>
          <w:b/>
        </w:rPr>
        <w:t>f</w:t>
      </w:r>
      <w:r w:rsidRPr="0045797D">
        <w:rPr>
          <w:rFonts w:ascii="Book Antiqua" w:eastAsia="Book Antiqua" w:hAnsi="Book Antiqua" w:cs="Book Antiqua"/>
          <w:b/>
          <w:spacing w:val="-2"/>
        </w:rPr>
        <w:t>A</w:t>
      </w:r>
      <w:r w:rsidRPr="0045797D">
        <w:rPr>
          <w:rFonts w:ascii="Book Antiqua" w:eastAsia="Book Antiqua" w:hAnsi="Book Antiqua" w:cs="Book Antiqua"/>
          <w:b/>
          <w:spacing w:val="1"/>
        </w:rPr>
        <w:t>gr</w:t>
      </w:r>
      <w:r w:rsidRPr="0045797D">
        <w:rPr>
          <w:rFonts w:ascii="Book Antiqua" w:eastAsia="Book Antiqua" w:hAnsi="Book Antiqua" w:cs="Book Antiqua"/>
          <w:b/>
        </w:rPr>
        <w:t>i</w:t>
      </w:r>
      <w:r w:rsidRPr="0045797D">
        <w:rPr>
          <w:rFonts w:ascii="Book Antiqua" w:eastAsia="Book Antiqua" w:hAnsi="Book Antiqua" w:cs="Book Antiqua"/>
          <w:b/>
          <w:spacing w:val="-1"/>
        </w:rPr>
        <w:t>cu</w:t>
      </w:r>
      <w:r w:rsidRPr="0045797D">
        <w:rPr>
          <w:rFonts w:ascii="Book Antiqua" w:eastAsia="Book Antiqua" w:hAnsi="Book Antiqua" w:cs="Book Antiqua"/>
          <w:b/>
        </w:rPr>
        <w:t>l</w:t>
      </w:r>
      <w:r w:rsidRPr="0045797D">
        <w:rPr>
          <w:rFonts w:ascii="Book Antiqua" w:eastAsia="Book Antiqua" w:hAnsi="Book Antiqua" w:cs="Book Antiqua"/>
          <w:b/>
          <w:spacing w:val="1"/>
        </w:rPr>
        <w:t>t</w:t>
      </w:r>
      <w:r w:rsidRPr="0045797D">
        <w:rPr>
          <w:rFonts w:ascii="Book Antiqua" w:eastAsia="Book Antiqua" w:hAnsi="Book Antiqua" w:cs="Book Antiqua"/>
          <w:b/>
          <w:spacing w:val="-1"/>
        </w:rPr>
        <w:t>ur</w:t>
      </w:r>
      <w:r w:rsidRPr="0045797D">
        <w:rPr>
          <w:rFonts w:ascii="Book Antiqua" w:eastAsia="Book Antiqua" w:hAnsi="Book Antiqua" w:cs="Book Antiqua"/>
          <w:b/>
        </w:rPr>
        <w:t>e,</w:t>
      </w:r>
      <w:r w:rsidRPr="0045797D">
        <w:rPr>
          <w:rFonts w:ascii="Book Antiqua" w:eastAsia="Book Antiqua" w:hAnsi="Book Antiqua" w:cs="Book Antiqua"/>
          <w:b/>
          <w:spacing w:val="1"/>
        </w:rPr>
        <w:t>For</w:t>
      </w:r>
      <w:r w:rsidRPr="0045797D">
        <w:rPr>
          <w:rFonts w:ascii="Book Antiqua" w:eastAsia="Book Antiqua" w:hAnsi="Book Antiqua" w:cs="Book Antiqua"/>
          <w:b/>
        </w:rPr>
        <w:t>e</w:t>
      </w:r>
      <w:r w:rsidRPr="0045797D">
        <w:rPr>
          <w:rFonts w:ascii="Book Antiqua" w:eastAsia="Book Antiqua" w:hAnsi="Book Antiqua" w:cs="Book Antiqua"/>
          <w:b/>
          <w:spacing w:val="-1"/>
        </w:rPr>
        <w:t>st</w:t>
      </w:r>
      <w:r w:rsidRPr="0045797D">
        <w:rPr>
          <w:rFonts w:ascii="Book Antiqua" w:eastAsia="Book Antiqua" w:hAnsi="Book Antiqua" w:cs="Book Antiqua"/>
          <w:b/>
          <w:spacing w:val="1"/>
        </w:rPr>
        <w:t>r</w:t>
      </w:r>
      <w:r w:rsidRPr="0045797D">
        <w:rPr>
          <w:rFonts w:ascii="Book Antiqua" w:eastAsia="Book Antiqua" w:hAnsi="Book Antiqua" w:cs="Book Antiqua"/>
          <w:b/>
        </w:rPr>
        <w:t xml:space="preserve">y </w:t>
      </w:r>
      <w:proofErr w:type="spellStart"/>
      <w:r w:rsidRPr="0045797D">
        <w:rPr>
          <w:rFonts w:ascii="Book Antiqua" w:eastAsia="Book Antiqua" w:hAnsi="Book Antiqua" w:cs="Book Antiqua"/>
          <w:b/>
        </w:rPr>
        <w:t>andR</w:t>
      </w:r>
      <w:r w:rsidRPr="0045797D">
        <w:rPr>
          <w:rFonts w:ascii="Book Antiqua" w:eastAsia="Book Antiqua" w:hAnsi="Book Antiqua" w:cs="Book Antiqua"/>
          <w:b/>
          <w:spacing w:val="-1"/>
        </w:rPr>
        <w:t>u</w:t>
      </w:r>
      <w:r w:rsidRPr="0045797D">
        <w:rPr>
          <w:rFonts w:ascii="Book Antiqua" w:eastAsia="Book Antiqua" w:hAnsi="Book Antiqua" w:cs="Book Antiqua"/>
          <w:b/>
          <w:spacing w:val="1"/>
        </w:rPr>
        <w:t>r</w:t>
      </w:r>
      <w:r w:rsidRPr="0045797D">
        <w:rPr>
          <w:rFonts w:ascii="Book Antiqua" w:eastAsia="Book Antiqua" w:hAnsi="Book Antiqua" w:cs="Book Antiqua"/>
          <w:b/>
        </w:rPr>
        <w:t>al</w:t>
      </w:r>
      <w:r w:rsidRPr="0045797D">
        <w:rPr>
          <w:rFonts w:ascii="Book Antiqua" w:eastAsia="Book Antiqua" w:hAnsi="Book Antiqua" w:cs="Book Antiqua"/>
          <w:b/>
          <w:spacing w:val="-1"/>
          <w:w w:val="99"/>
        </w:rPr>
        <w:t>D</w:t>
      </w:r>
      <w:r w:rsidRPr="0045797D">
        <w:rPr>
          <w:rFonts w:ascii="Book Antiqua" w:eastAsia="Book Antiqua" w:hAnsi="Book Antiqua" w:cs="Book Antiqua"/>
          <w:b/>
        </w:rPr>
        <w:t>e</w:t>
      </w:r>
      <w:r w:rsidRPr="0045797D">
        <w:rPr>
          <w:rFonts w:ascii="Book Antiqua" w:eastAsia="Book Antiqua" w:hAnsi="Book Antiqua" w:cs="Book Antiqua"/>
          <w:b/>
          <w:spacing w:val="1"/>
          <w:w w:val="99"/>
        </w:rPr>
        <w:t>v</w:t>
      </w:r>
      <w:r w:rsidRPr="0045797D">
        <w:rPr>
          <w:rFonts w:ascii="Book Antiqua" w:eastAsia="Book Antiqua" w:hAnsi="Book Antiqua" w:cs="Book Antiqua"/>
          <w:b/>
        </w:rPr>
        <w:t>el</w:t>
      </w:r>
      <w:r w:rsidRPr="0045797D">
        <w:rPr>
          <w:rFonts w:ascii="Book Antiqua" w:eastAsia="Book Antiqua" w:hAnsi="Book Antiqua" w:cs="Book Antiqua"/>
          <w:b/>
          <w:spacing w:val="1"/>
          <w:w w:val="99"/>
        </w:rPr>
        <w:t>o</w:t>
      </w:r>
      <w:r w:rsidRPr="0045797D">
        <w:rPr>
          <w:rFonts w:ascii="Book Antiqua" w:eastAsia="Book Antiqua" w:hAnsi="Book Antiqua" w:cs="Book Antiqua"/>
          <w:b/>
          <w:w w:val="99"/>
        </w:rPr>
        <w:t>p</w:t>
      </w:r>
      <w:r w:rsidRPr="0045797D">
        <w:rPr>
          <w:rFonts w:ascii="Book Antiqua" w:eastAsia="Book Antiqua" w:hAnsi="Book Antiqua" w:cs="Book Antiqua"/>
          <w:b/>
          <w:spacing w:val="-1"/>
          <w:w w:val="99"/>
        </w:rPr>
        <w:t>m</w:t>
      </w:r>
      <w:r w:rsidRPr="0045797D">
        <w:rPr>
          <w:rFonts w:ascii="Book Antiqua" w:eastAsia="Book Antiqua" w:hAnsi="Book Antiqua" w:cs="Book Antiqua"/>
          <w:b/>
        </w:rPr>
        <w:t>en</w:t>
      </w:r>
      <w:proofErr w:type="spellEnd"/>
    </w:p>
    <w:p w:rsidR="0045797D" w:rsidRPr="0045797D" w:rsidRDefault="0045797D" w:rsidP="0045797D">
      <w:pPr>
        <w:widowControl w:val="0"/>
        <w:spacing w:before="1" w:after="0" w:line="14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18"/>
        <w:gridCol w:w="2383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6"/>
      </w:tblGrid>
      <w:tr w:rsidR="0045797D" w:rsidRPr="00A4401D" w:rsidTr="00763ABB">
        <w:trPr>
          <w:trHeight w:hRule="exact" w:val="1018"/>
        </w:trPr>
        <w:tc>
          <w:tcPr>
            <w:tcW w:w="9812" w:type="dxa"/>
            <w:gridSpan w:val="1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45797D" w:rsidRPr="00A4401D" w:rsidRDefault="00B23E30" w:rsidP="0045797D">
            <w:pPr>
              <w:widowControl w:val="0"/>
              <w:spacing w:before="6"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spacing w:val="1"/>
                <w:lang w:val="sr-Latn-CS"/>
              </w:rPr>
              <w:t>OBRAZAC ZA APLICIRANJE</w:t>
            </w: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B23E30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spacing w:val="1"/>
                <w:lang w:val="sr-Latn-CS"/>
              </w:rPr>
              <w:t>M</w:t>
            </w:r>
            <w:r w:rsidR="00B23E30" w:rsidRPr="00A4401D">
              <w:rPr>
                <w:rFonts w:ascii="Book Antiqua" w:eastAsia="Book Antiqua" w:hAnsi="Book Antiqua" w:cs="Book Antiqua"/>
                <w:spacing w:val="1"/>
                <w:lang w:val="sr-Latn-CS"/>
              </w:rPr>
              <w:t>ERA</w:t>
            </w:r>
            <w:r w:rsidRPr="00A4401D">
              <w:rPr>
                <w:rFonts w:ascii="Book Antiqua" w:eastAsia="Book Antiqua" w:hAnsi="Book Antiqua" w:cs="Book Antiqua"/>
                <w:lang w:val="sr-Latn-CS"/>
              </w:rPr>
              <w:t xml:space="preserve">, </w:t>
            </w:r>
            <w:r w:rsidR="00B23E30" w:rsidRPr="00A4401D">
              <w:rPr>
                <w:rFonts w:ascii="Book Antiqua" w:eastAsia="Book Antiqua" w:hAnsi="Book Antiqua" w:cs="Book Antiqua"/>
                <w:lang w:val="sr-Latn-CS"/>
              </w:rPr>
              <w:t>PODMERA</w:t>
            </w:r>
            <w:r w:rsidRPr="00A4401D">
              <w:rPr>
                <w:rFonts w:ascii="Book Antiqua" w:eastAsia="Book Antiqua" w:hAnsi="Book Antiqua" w:cs="Book Antiqua"/>
                <w:lang w:val="sr-Latn-CS"/>
              </w:rPr>
              <w:t>:103...</w:t>
            </w:r>
          </w:p>
        </w:tc>
      </w:tr>
      <w:tr w:rsidR="0045797D" w:rsidRPr="00A4401D" w:rsidTr="00763ABB">
        <w:trPr>
          <w:trHeight w:hRule="exact" w:val="2264"/>
        </w:trPr>
        <w:tc>
          <w:tcPr>
            <w:tcW w:w="3718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5797D" w:rsidRPr="00A4401D" w:rsidRDefault="0045797D" w:rsidP="0045797D">
            <w:pPr>
              <w:widowControl w:val="0"/>
              <w:spacing w:before="1" w:after="0" w:line="17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B23E30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 xml:space="preserve">І. </w:t>
            </w:r>
            <w:r w:rsidR="00B23E30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Ime aplikanta</w:t>
            </w:r>
          </w:p>
        </w:tc>
        <w:tc>
          <w:tcPr>
            <w:tcW w:w="6094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before="2" w:after="0" w:line="26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40" w:lineRule="auto"/>
              <w:ind w:left="122" w:right="104"/>
              <w:jc w:val="center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lang w:val="sr-Latn-CS"/>
              </w:rPr>
              <w:t>………………………………………………………………</w:t>
            </w:r>
          </w:p>
          <w:p w:rsidR="0045797D" w:rsidRPr="00A4401D" w:rsidRDefault="0045797D" w:rsidP="0045797D">
            <w:pPr>
              <w:widowControl w:val="0"/>
              <w:spacing w:before="8" w:after="0" w:line="14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40" w:lineRule="auto"/>
              <w:ind w:left="91" w:right="75"/>
              <w:jc w:val="center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lang w:val="sr-Latn-CS"/>
              </w:rPr>
              <w:t>…………</w:t>
            </w:r>
            <w:r w:rsidRPr="00A4401D">
              <w:rPr>
                <w:rFonts w:ascii="Book Antiqua" w:eastAsia="Book Antiqua" w:hAnsi="Book Antiqua" w:cs="Book Antiqua"/>
                <w:spacing w:val="-2"/>
                <w:lang w:val="sr-Latn-CS"/>
              </w:rPr>
              <w:t>…</w:t>
            </w:r>
            <w:r w:rsidRPr="00A4401D">
              <w:rPr>
                <w:rFonts w:ascii="Book Antiqua" w:eastAsia="Book Antiqua" w:hAnsi="Book Antiqua" w:cs="Book Antiqua"/>
                <w:lang w:val="sr-Latn-CS"/>
              </w:rPr>
              <w:t>...................</w:t>
            </w:r>
            <w:r w:rsidRPr="00A4401D">
              <w:rPr>
                <w:rFonts w:ascii="Book Antiqua" w:eastAsia="Book Antiqua" w:hAnsi="Book Antiqua" w:cs="Book Antiqua"/>
                <w:spacing w:val="2"/>
                <w:lang w:val="sr-Latn-CS"/>
              </w:rPr>
              <w:t>.</w:t>
            </w:r>
            <w:r w:rsidRPr="00A4401D">
              <w:rPr>
                <w:rFonts w:ascii="Book Antiqua" w:eastAsia="Book Antiqua" w:hAnsi="Book Antiqua" w:cs="Book Antiqua"/>
                <w:lang w:val="sr-Latn-CS"/>
              </w:rPr>
              <w:t>.........................................................</w:t>
            </w:r>
          </w:p>
          <w:p w:rsidR="0045797D" w:rsidRPr="00A4401D" w:rsidRDefault="0045797D" w:rsidP="0045797D">
            <w:pPr>
              <w:widowControl w:val="0"/>
              <w:spacing w:before="8" w:after="0" w:line="14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40" w:lineRule="auto"/>
              <w:ind w:left="2551" w:right="2535"/>
              <w:jc w:val="center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lang w:val="sr-Latn-CS"/>
              </w:rPr>
              <w:t>...............</w:t>
            </w:r>
          </w:p>
          <w:p w:rsidR="0045797D" w:rsidRPr="00A4401D" w:rsidRDefault="0045797D" w:rsidP="0045797D">
            <w:pPr>
              <w:widowControl w:val="0"/>
              <w:spacing w:before="1" w:after="0" w:line="15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B23E30">
            <w:pPr>
              <w:widowControl w:val="0"/>
              <w:spacing w:after="0" w:line="240" w:lineRule="auto"/>
              <w:ind w:left="1723" w:right="1704"/>
              <w:jc w:val="center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spacing w:val="-1"/>
                <w:lang w:val="sr-Latn-CS"/>
              </w:rPr>
              <w:t>(</w:t>
            </w:r>
            <w:r w:rsidR="00B23E30" w:rsidRPr="00A4401D">
              <w:rPr>
                <w:rFonts w:ascii="Book Antiqua" w:eastAsia="Book Antiqua" w:hAnsi="Book Antiqua" w:cs="Book Antiqua"/>
                <w:spacing w:val="-1"/>
                <w:lang w:val="sr-Latn-CS"/>
              </w:rPr>
              <w:t>Ime pravnog lica</w:t>
            </w:r>
            <w:r w:rsidRPr="00A4401D">
              <w:rPr>
                <w:rFonts w:ascii="Book Antiqua" w:eastAsia="Book Antiqua" w:hAnsi="Book Antiqua" w:cs="Book Antiqua"/>
                <w:lang w:val="sr-Latn-CS"/>
              </w:rPr>
              <w:t>)</w:t>
            </w:r>
          </w:p>
        </w:tc>
      </w:tr>
      <w:tr w:rsidR="0045797D" w:rsidRPr="00A4401D" w:rsidTr="00763ABB">
        <w:trPr>
          <w:trHeight w:hRule="exact" w:val="62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238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45797D" w:rsidRPr="00A4401D" w:rsidRDefault="00B23E30" w:rsidP="0045797D">
            <w:pPr>
              <w:widowControl w:val="0"/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lang w:val="sr-Latn-CS"/>
              </w:rPr>
              <w:t>Lični broj</w:t>
            </w:r>
          </w:p>
          <w:p w:rsidR="0045797D" w:rsidRPr="00A4401D" w:rsidRDefault="0045797D" w:rsidP="0045797D">
            <w:pPr>
              <w:widowControl w:val="0"/>
              <w:spacing w:before="7" w:after="0" w:line="14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</w:tr>
      <w:tr w:rsidR="00B23E30" w:rsidRPr="00A4401D" w:rsidTr="00763ABB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B23E30" w:rsidRPr="00A4401D" w:rsidRDefault="00B23E30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30" w:rsidRPr="00A4401D" w:rsidRDefault="00B23E30" w:rsidP="006B1CCD">
            <w:pPr>
              <w:rPr>
                <w:rFonts w:ascii="Book Antiqua" w:eastAsia="MS Mincho" w:hAnsi="Book Antiqua"/>
                <w:lang w:val="sr-Latn-CS" w:eastAsia="de-DE"/>
              </w:rPr>
            </w:pPr>
            <w:r w:rsidRPr="00A4401D">
              <w:rPr>
                <w:rFonts w:ascii="Book Antiqua" w:eastAsia="MS Mincho" w:hAnsi="Book Antiqua"/>
                <w:lang w:val="sr-Latn-CS" w:eastAsia="de-DE"/>
              </w:rPr>
              <w:t>Opština:</w:t>
            </w:r>
          </w:p>
        </w:tc>
      </w:tr>
      <w:tr w:rsidR="00B23E30" w:rsidRPr="00A4401D" w:rsidTr="00763ABB">
        <w:trPr>
          <w:trHeight w:hRule="exact" w:val="43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B23E30" w:rsidRPr="00A4401D" w:rsidRDefault="00B23E30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30" w:rsidRPr="00A4401D" w:rsidRDefault="00B23E30" w:rsidP="006B1CCD">
            <w:pPr>
              <w:rPr>
                <w:rFonts w:ascii="Book Antiqua" w:eastAsia="MS Mincho" w:hAnsi="Book Antiqua"/>
                <w:lang w:val="sr-Latn-CS" w:eastAsia="de-DE"/>
              </w:rPr>
            </w:pPr>
            <w:r w:rsidRPr="00A4401D">
              <w:rPr>
                <w:rFonts w:ascii="Book Antiqua" w:eastAsia="MS Mincho" w:hAnsi="Book Antiqua"/>
                <w:lang w:val="sr-Latn-CS" w:eastAsia="de-DE"/>
              </w:rPr>
              <w:t xml:space="preserve">Naselje: </w:t>
            </w:r>
          </w:p>
        </w:tc>
      </w:tr>
      <w:tr w:rsidR="00B23E30" w:rsidRPr="00A4401D" w:rsidTr="00763ABB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B23E30" w:rsidRPr="00A4401D" w:rsidRDefault="00B23E30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30" w:rsidRPr="00A4401D" w:rsidRDefault="00B23E30" w:rsidP="006B1CCD">
            <w:pPr>
              <w:rPr>
                <w:rFonts w:ascii="Book Antiqua" w:eastAsia="MS Mincho" w:hAnsi="Book Antiqua"/>
                <w:lang w:val="sr-Latn-CS" w:eastAsia="de-DE"/>
              </w:rPr>
            </w:pPr>
            <w:r w:rsidRPr="00A4401D">
              <w:rPr>
                <w:rFonts w:ascii="Book Antiqua" w:eastAsia="MS Mincho" w:hAnsi="Book Antiqua"/>
                <w:lang w:val="sr-Latn-CS" w:eastAsia="de-DE"/>
              </w:rPr>
              <w:t>Adresa:</w:t>
            </w:r>
          </w:p>
        </w:tc>
      </w:tr>
      <w:tr w:rsidR="00B23E30" w:rsidRPr="00A4401D" w:rsidTr="00763ABB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B23E30" w:rsidRPr="00A4401D" w:rsidRDefault="00B23E30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30" w:rsidRPr="00A4401D" w:rsidRDefault="00B23E30" w:rsidP="006B1CCD">
            <w:pPr>
              <w:rPr>
                <w:rFonts w:ascii="Book Antiqua" w:eastAsia="MS Mincho" w:hAnsi="Book Antiqua"/>
                <w:lang w:val="sr-Latn-CS" w:eastAsia="de-DE"/>
              </w:rPr>
            </w:pPr>
            <w:r w:rsidRPr="00A4401D">
              <w:rPr>
                <w:rFonts w:ascii="Book Antiqua" w:eastAsia="MS Mincho" w:hAnsi="Book Antiqua"/>
                <w:lang w:val="sr-Latn-CS" w:eastAsia="de-DE"/>
              </w:rPr>
              <w:t>Telefon:</w:t>
            </w:r>
          </w:p>
        </w:tc>
      </w:tr>
      <w:tr w:rsidR="00B23E30" w:rsidRPr="00A4401D" w:rsidTr="00763ABB">
        <w:trPr>
          <w:trHeight w:hRule="exact" w:val="43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B23E30" w:rsidRPr="00A4401D" w:rsidRDefault="00B23E30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30" w:rsidRPr="00A4401D" w:rsidRDefault="00B23E30" w:rsidP="006B1CCD">
            <w:pPr>
              <w:rPr>
                <w:rFonts w:ascii="Book Antiqua" w:eastAsia="MS Mincho" w:hAnsi="Book Antiqua"/>
                <w:lang w:val="sr-Latn-CS" w:eastAsia="de-DE"/>
              </w:rPr>
            </w:pPr>
            <w:r w:rsidRPr="00A4401D">
              <w:rPr>
                <w:rFonts w:ascii="Book Antiqua" w:eastAsia="MS Mincho" w:hAnsi="Book Antiqua"/>
                <w:lang w:val="sr-Latn-CS" w:eastAsia="de-DE"/>
              </w:rPr>
              <w:t>Е-mail:</w:t>
            </w:r>
          </w:p>
        </w:tc>
      </w:tr>
      <w:tr w:rsidR="00B23E30" w:rsidRPr="00A4401D" w:rsidTr="00763ABB">
        <w:trPr>
          <w:trHeight w:hRule="exact" w:val="520"/>
        </w:trPr>
        <w:tc>
          <w:tcPr>
            <w:tcW w:w="3718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B23E30" w:rsidRPr="00A4401D" w:rsidRDefault="00B23E30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23E30" w:rsidRPr="00A4401D" w:rsidRDefault="00B23E30" w:rsidP="006B1CCD">
            <w:pPr>
              <w:rPr>
                <w:rFonts w:ascii="Book Antiqua" w:eastAsia="MS Mincho" w:hAnsi="Book Antiqua"/>
                <w:lang w:val="sr-Latn-CS" w:eastAsia="de-DE"/>
              </w:rPr>
            </w:pPr>
            <w:r w:rsidRPr="00A4401D">
              <w:rPr>
                <w:rFonts w:ascii="Book Antiqua" w:eastAsia="MS Mincho" w:hAnsi="Book Antiqua"/>
                <w:lang w:val="sr-Latn-CS" w:eastAsia="de-DE"/>
              </w:rPr>
              <w:t xml:space="preserve">Veb stranica: </w:t>
            </w:r>
          </w:p>
        </w:tc>
      </w:tr>
      <w:tr w:rsidR="0045797D" w:rsidRPr="00A4401D" w:rsidTr="00763ABB">
        <w:trPr>
          <w:trHeight w:hRule="exact" w:val="1612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45797D" w:rsidRPr="00A4401D" w:rsidRDefault="0045797D" w:rsidP="0045797D">
            <w:pPr>
              <w:widowControl w:val="0"/>
              <w:spacing w:before="2" w:after="0" w:line="17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B23E30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 xml:space="preserve">ІІ. </w:t>
            </w:r>
            <w:r w:rsidR="00B23E30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Naziv projekta</w:t>
            </w:r>
          </w:p>
        </w:tc>
        <w:tc>
          <w:tcPr>
            <w:tcW w:w="6094" w:type="dxa"/>
            <w:gridSpan w:val="12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</w:tr>
    </w:tbl>
    <w:p w:rsidR="0045797D" w:rsidRPr="00A4401D" w:rsidRDefault="0045797D" w:rsidP="0045797D">
      <w:pPr>
        <w:widowControl w:val="0"/>
        <w:spacing w:after="0" w:line="276" w:lineRule="auto"/>
        <w:rPr>
          <w:rFonts w:ascii="Book Antiqua" w:eastAsia="Calibri" w:hAnsi="Book Antiqua" w:cs="Times New Roman"/>
          <w:lang w:val="sr-Latn-CS"/>
        </w:rPr>
        <w:sectPr w:rsidR="0045797D" w:rsidRPr="00A4401D">
          <w:pgSz w:w="11920" w:h="16840"/>
          <w:pgMar w:top="1340" w:right="1080" w:bottom="1140" w:left="780" w:header="0" w:footer="745" w:gutter="0"/>
          <w:cols w:space="720"/>
        </w:sectPr>
      </w:pPr>
    </w:p>
    <w:p w:rsidR="0045797D" w:rsidRPr="00A4401D" w:rsidRDefault="00900170" w:rsidP="0045797D">
      <w:pPr>
        <w:widowControl w:val="0"/>
        <w:spacing w:before="7" w:after="0" w:line="90" w:lineRule="exact"/>
        <w:rPr>
          <w:rFonts w:ascii="Book Antiqua" w:eastAsia="Calibri" w:hAnsi="Book Antiqua" w:cs="Times New Roman"/>
          <w:lang w:val="sr-Latn-CS"/>
        </w:rPr>
      </w:pPr>
      <w:r w:rsidRPr="00A4401D">
        <w:rPr>
          <w:rFonts w:ascii="Book Antiqua" w:eastAsia="Calibri" w:hAnsi="Book Antiqua" w:cs="Times New Roman"/>
          <w:noProof/>
          <w:lang w:val="sr-Latn-CS"/>
        </w:rPr>
        <w:lastRenderedPageBreak/>
        <w:pict>
          <v:group id="Group 810" o:spid="_x0000_s1026" style="position:absolute;margin-left:37.8pt;margin-top:491.9pt;width:1.45pt;height:.1pt;z-index:-251655168;mso-position-horizontal-relative:page;mso-position-vertical-relative:page" coordorigin="756,98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HtWw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">
            <v:shape id="Freeform 811" o:spid="_x0000_s1027" style="position:absolute;left:756;top:983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UVMUA&#10;AADcAAAADwAAAGRycy9kb3ducmV2LnhtbESP3WrCQBSE7wu+w3KE3tWNQq1GVxFR0NIbfx7gkD3J&#10;BrNnY3bVxKd3C4VeDjPzDTNftrYSd2p86VjBcJCAIM6cLrlQcD5tPyYgfEDWWDkmBR15WC56b3NM&#10;tXvwge7HUIgIYZ+iAhNCnUrpM0MW/cDVxNHLXWMxRNkUUjf4iHBbyVGSjKXFkuOCwZrWhrLL8WYV&#10;rMab7+HTPPP85+q7686U573tlHrvt6sZiEBt+A//tXdawdf0E37Px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hRUxQAAANwAAAAPAAAAAAAAAAAAAAAAAJgCAABkcnMv&#10;ZG93bnJldi54bWxQSwUGAAAAAAQABAD1AAAAigMAAAAA&#10;" path="m,l29,e" filled="f" strokeweight=".58pt">
              <v:path arrowok="t" o:connecttype="custom" o:connectlocs="0,0;29,0" o:connectangles="0,0"/>
            </v:shape>
            <w10:wrap anchorx="page" anchory="page"/>
          </v:group>
        </w:pict>
      </w:r>
      <w:r w:rsidRPr="00A4401D">
        <w:rPr>
          <w:rFonts w:ascii="Book Antiqua" w:eastAsia="Calibri" w:hAnsi="Book Antiqua" w:cs="Times New Roman"/>
          <w:noProof/>
          <w:lang w:val="sr-Latn-CS"/>
        </w:rPr>
        <w:pict>
          <v:group id="Group 771" o:spid="_x0000_s1141" style="position:absolute;margin-left:245.95pt;margin-top:513.2pt;width:288.8pt;height:18.8pt;z-index:-251654144;mso-position-horizontal-relative:page;mso-position-vertical-relative:page" coordorigin="4919,10264" coordsize="57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">
            <v:group id="Group 808" o:spid="_x0000_s1142" style="position:absolute;left:4925;top:10270;width:5765;height:2" coordorigin="4925,10270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<v:shape id="Freeform 809" o:spid="_x0000_s1028" style="position:absolute;left:4925;top:10270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XDsYA&#10;AADcAAAADwAAAGRycy9kb3ducmV2LnhtbESPzWoCQRCE74G8w9CB3OJsEhJ14ygihKin+IOQW2en&#10;3dlkp2fZaXV9e0cI5FhU1VfUaNL5Wh2pjVVgA4+9DBRxEWzFpYHt5v1hACoKssU6MBk4U4TJ+PZm&#10;hLkNJ17RcS2lShCOORpwIk2udSwceYy90BAnbx9aj5JkW2rb4inBfa2fsuxVe6w4LThsaOao+F0f&#10;vIHFHufPjXy5KS4+dt/Lz+HPYSbG3N910zdQQp38h//ac2ug/9KH65l0BP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YXDsYAAADcAAAADwAAAAAAAAAAAAAAAACYAgAAZHJz&#10;L2Rvd25yZXYueG1sUEsFBgAAAAAEAAQA9QAAAIsDAAAAAA==&#10;" path="m,l5765,e" filled="f" strokeweight=".58pt">
                <v:path arrowok="t" o:connecttype="custom" o:connectlocs="0,0;5765,0" o:connectangles="0,0"/>
              </v:shape>
            </v:group>
            <v:group id="Group 806" o:spid="_x0000_s1029" style="position:absolute;left:4930;top:10274;width:2;height:355" coordorigin="49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<v:shape id="Freeform 807" o:spid="_x0000_s1030" style="position:absolute;left:49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YZsUA&#10;AADcAAAADwAAAGRycy9kb3ducmV2LnhtbESP3WoCMRSE7wXfIRyhdzWr4E+3RilKiyIiVXt/3Bw3&#10;SzcnyybV1ac3QsHLYWa+YSazxpbiTLUvHCvodRMQxJnTBecKDvvP1zEIH5A1lo5JwZU8zKbt1gRT&#10;7S78TeddyEWEsE9RgQmhSqX0mSGLvusq4uidXG0xRFnnUtd4iXBbyn6SDKXFguOCwYrmhrLf3Z9V&#10;MFyvltvj4bQZLDL6mePNjPZfRqmXTvPxDiJQE57h//ZSKxgN3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dhmxQAAANwAAAAPAAAAAAAAAAAAAAAAAJgCAABkcnMv&#10;ZG93bnJldi54bWxQSwUGAAAAAAQABAD1AAAAigMAAAAA&#10;" path="m,l,356e" filled="f" strokeweight=".58pt">
                <v:path arrowok="t" o:connecttype="custom" o:connectlocs="0,10274;0,10630" o:connectangles="0,0"/>
              </v:shape>
            </v:group>
            <v:group id="Group 804" o:spid="_x0000_s1031" style="position:absolute;left:4925;top:10634;width:5765;height:2" coordorigin="4925,10634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<v:shape id="Freeform 805" o:spid="_x0000_s1032" style="position:absolute;left:4925;top:10634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gXMUA&#10;AADcAAAADwAAAGRycy9kb3ducmV2LnhtbESPQUvDQBSE74L/YXmCN7OJQtXYbQkFsfVUqxR6e2Zf&#10;s9Hs25B9beO/dwuCx2FmvmGm89F36khDbAMbKLIcFHEdbMuNgY/355sHUFGQLXaBycAPRZjPLi+m&#10;WNpw4jc6bqRRCcKxRANOpC+1jrUjjzELPXHy9mHwKEkOjbYDnhLcd/o2zyfaY8tpwWFPC0f19+bg&#10;Daz2uLzrZecqXL1sP1/Xj1+HhRhzfTVWT6CERvkP/7WX1sD9pIDzmXQ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+BcxQAAANwAAAAPAAAAAAAAAAAAAAAAAJgCAABkcnMv&#10;ZG93bnJldi54bWxQSwUGAAAAAAQABAD1AAAAigMAAAAA&#10;" path="m,l5765,e" filled="f" strokeweight=".58pt">
                <v:path arrowok="t" o:connecttype="custom" o:connectlocs="0,0;5765,0" o:connectangles="0,0"/>
              </v:shape>
            </v:group>
            <v:group id="Group 802" o:spid="_x0000_s1033" style="position:absolute;left:5285;top:10274;width:2;height:355" coordorigin="52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<v:shape id="Freeform 803" o:spid="_x0000_s1034" style="position:absolute;left:52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s7sYA&#10;AADcAAAADwAAAGRycy9kb3ducmV2LnhtbESPQWsCMRSE74X+h/AKvdVsFaysRilCRYqHVkXx9tw8&#10;d2M3L0uS6m5/fSMUehxm5htmMmttLS7kg3Gs4LmXgSAunDZcKthu3p5GIEJE1lg7JgUdBZhN7+8m&#10;mGt35U+6rGMpEoRDjgqqGJtcylBUZDH0XEOcvJPzFmOSvpTa4zXBbS37WTaUFg2nhQobmldUfK2/&#10;rYJd99Haww8trHGr9+58nO9X3ij1+NC+jkFEauN/+K+91ApehgO4nU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Us7sYAAADcAAAADwAAAAAAAAAAAAAAAACYAgAAZHJz&#10;L2Rvd25yZXYueG1sUEsFBgAAAAAEAAQA9QAAAIsDAAAAAA==&#10;" path="m,l,356e" filled="f" strokeweight=".20497mm">
                <v:path arrowok="t" o:connecttype="custom" o:connectlocs="0,10274;0,10630" o:connectangles="0,0"/>
              </v:shape>
            </v:group>
            <v:group id="Group 800" o:spid="_x0000_s1035" style="position:absolute;left:5650;top:10274;width:2;height:355" coordorigin="565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<v:shape id="Freeform 801" o:spid="_x0000_s1036" style="position:absolute;left:565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Y3sUA&#10;AADcAAAADwAAAGRycy9kb3ducmV2LnhtbESP3WrCQBSE7wu+w3KE3tWNglGiq4jSklJK8e/+mD3J&#10;BrNnQ3araZ++Wyj0cpiZb5jlureNuFHna8cKxqMEBHHhdM2VgtPx+WkOwgdkjY1jUvBFHtarwcMS&#10;M+3uvKfbIVQiQthnqMCE0GZS+sKQRT9yLXH0StdZDFF2ldQd3iPcNnKSJKm0WHNcMNjS1lBxPXxa&#10;Benba/5xOZXv011B5y1+m9nxxSj1OOw3CxCB+vAf/mvnWsEsnc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BjexQAAANwAAAAPAAAAAAAAAAAAAAAAAJgCAABkcnMv&#10;ZG93bnJldi54bWxQSwUGAAAAAAQABAD1AAAAigMAAAAA&#10;" path="m,l,356e" filled="f" strokeweight=".58pt">
                <v:path arrowok="t" o:connecttype="custom" o:connectlocs="0,10274;0,10630" o:connectangles="0,0"/>
              </v:shape>
            </v:group>
            <v:group id="Group 798" o:spid="_x0000_s1037" style="position:absolute;left:6010;top:10274;width:2;height:355" coordorigin="601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<v:shape id="Freeform 799" o:spid="_x0000_s1038" style="position:absolute;left:601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jMsUA&#10;AADcAAAADwAAAGRycy9kb3ducmV2LnhtbESP3WrCQBSE7wt9h+UUelc3FZpIdBWxWCwi4t/9MXvM&#10;BrNnQ3arqU/fLQheDjPzDTOadLYWF2p95VjBey8BQVw4XXGpYL+bvw1A+ICssXZMCn7Jw2T8/DTC&#10;XLsrb+iyDaWIEPY5KjAhNLmUvjBk0fdcQxy9k2sthijbUuoWrxFua9lPklRarDguGGxoZqg4b3+s&#10;gnT5vVgf96fVx2dBhxneTLb7Mkq9vnTTIYhAXXiE7+2FVpClGfyfiU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iMyxQAAANwAAAAPAAAAAAAAAAAAAAAAAJgCAABkcnMv&#10;ZG93bnJldi54bWxQSwUGAAAAAAQABAD1AAAAigMAAAAA&#10;" path="m,l,356e" filled="f" strokeweight=".58pt">
                <v:path arrowok="t" o:connecttype="custom" o:connectlocs="0,10274;0,10630" o:connectangles="0,0"/>
              </v:shape>
            </v:group>
            <v:group id="Group 796" o:spid="_x0000_s1039" style="position:absolute;left:6370;top:10274;width:2;height:355" coordorigin="637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<v:shape id="Freeform 797" o:spid="_x0000_s1040" style="position:absolute;left:637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S28YA&#10;AADcAAAADwAAAGRycy9kb3ducmV2LnhtbESP3WrCQBSE7wXfYTmF3jWbCo01uopYWhQppf7cH7PH&#10;bDB7NmS3Gvv0XaHg5TAz3zCTWWdrcabWV44VPCcpCOLC6YpLBbvt+9MrCB+QNdaOScGVPMym/d4E&#10;c+0u/E3nTShFhLDPUYEJocml9IUhiz5xDXH0jq61GKJsS6lbvES4reUgTTNpseK4YLChhaHitPmx&#10;CrL1avl12B0/X94K2i/w1wy3H0apx4duPgYRqAv38H97qRUMsxHczs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0S28YAAADcAAAADwAAAAAAAAAAAAAAAACYAgAAZHJz&#10;L2Rvd25yZXYueG1sUEsFBgAAAAAEAAQA9QAAAIsDAAAAAA==&#10;" path="m,l,356e" filled="f" strokeweight=".58pt">
                <v:path arrowok="t" o:connecttype="custom" o:connectlocs="0,10274;0,10630" o:connectangles="0,0"/>
              </v:shape>
            </v:group>
            <v:group id="Group 794" o:spid="_x0000_s1041" style="position:absolute;left:6730;top:10274;width:2;height:355" coordorigin="67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<v:shape id="Freeform 795" o:spid="_x0000_s1042" style="position:absolute;left:67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IAMYA&#10;AADcAAAADwAAAGRycy9kb3ducmV2LnhtbESP3WrCQBSE7wXfYTlC73RjQSOpq4hSSZFS/On9afYk&#10;G5o9G7JbTX36bqHQy2FmvmGW69424kqdrx0rmE4SEMSF0zVXCi7n5/EChA/IGhvHpOCbPKxXw8ES&#10;M+1ufKTrKVQiQthnqMCE0GZS+sKQRT9xLXH0StdZDFF2ldQd3iLcNvIxSebSYs1xwWBLW0PF5+nL&#10;KpgfXvK3j0v5OtsV9L7Fu0nPe6PUw6jfPIEI1If/8F871wrSdA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KIAMYAAADcAAAADwAAAAAAAAAAAAAAAACYAgAAZHJz&#10;L2Rvd25yZXYueG1sUEsFBgAAAAAEAAQA9QAAAIsDAAAAAA==&#10;" path="m,l,356e" filled="f" strokeweight=".58pt">
                <v:path arrowok="t" o:connecttype="custom" o:connectlocs="0,10274;0,10630" o:connectangles="0,0"/>
              </v:shape>
            </v:group>
            <v:group id="Group 792" o:spid="_x0000_s1043" style="position:absolute;left:7085;top:10274;width:2;height:355" coordorigin="70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<v:shape id="Freeform 793" o:spid="_x0000_s1044" style="position:absolute;left:70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6M8YA&#10;AADcAAAADwAAAGRycy9kb3ducmV2LnhtbESPQWsCMRSE74X+h/AK3mrWC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y6M8YAAADcAAAADwAAAAAAAAAAAAAAAACYAgAAZHJz&#10;L2Rvd25yZXYueG1sUEsFBgAAAAAEAAQA9QAAAIsDAAAAAA==&#10;" path="m,l,356e" filled="f" strokeweight=".20497mm">
                <v:path arrowok="t" o:connecttype="custom" o:connectlocs="0,10274;0,10630" o:connectangles="0,0"/>
              </v:shape>
            </v:group>
            <v:group id="Group 790" o:spid="_x0000_s1045" style="position:absolute;left:7445;top:10274;width:2;height:355" coordorigin="74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<v:shape id="Freeform 791" o:spid="_x0000_s1046" style="position:absolute;left:74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H3MYA&#10;AADcAAAADwAAAGRycy9kb3ducmV2LnhtbESPQWsCMRSE74X+h/AK3mrWg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mH3MYAAADcAAAADwAAAAAAAAAAAAAAAACYAgAAZHJz&#10;L2Rvd25yZXYueG1sUEsFBgAAAAAEAAQA9QAAAIsDAAAAAA==&#10;" path="m,l,356e" filled="f" strokeweight=".20497mm">
                <v:path arrowok="t" o:connecttype="custom" o:connectlocs="0,10274;0,10630" o:connectangles="0,0"/>
              </v:shape>
            </v:group>
            <v:group id="Group 788" o:spid="_x0000_s1047" style="position:absolute;left:7805;top:10274;width:2;height:355" coordorigin="78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<v:shape id="Freeform 789" o:spid="_x0000_s1048" style="position:absolute;left:78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8MMYA&#10;AADcAAAADwAAAGRycy9kb3ducmV2LnhtbESPQWsCMRSE7wX/Q3gFbzXbHtyyGkUEi4iH1paKt+fm&#10;uZt287Ikqe721xuh0OMwM98w03lnG3EmH4xjBY+jDARx6bThSsHH++rhGUSIyBobx6SgpwDz2eBu&#10;ioV2F36j8y5WIkE4FKigjrEtpAxlTRbDyLXEyTs5bzEm6SupPV4S3DbyKcvG0qLhtFBjS8uayu/d&#10;j1Xw2b929vBLL9a47ab/Oi73W2+UGt53iwmISF38D/+111pBnudwO5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e8MMYAAADcAAAADwAAAAAAAAAAAAAAAACYAgAAZHJz&#10;L2Rvd25yZXYueG1sUEsFBgAAAAAEAAQA9QAAAIsDAAAAAA==&#10;" path="m,l,356e" filled="f" strokeweight=".20497mm">
                <v:path arrowok="t" o:connecttype="custom" o:connectlocs="0,10274;0,10630" o:connectangles="0,0"/>
              </v:shape>
            </v:group>
            <v:group id="Group 786" o:spid="_x0000_s1049" style="position:absolute;left:8165;top:10274;width:2;height:355" coordorigin="81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<v:shape id="Freeform 787" o:spid="_x0000_s1050" style="position:absolute;left:81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N2cYA&#10;AADcAAAADwAAAGRycy9kb3ducmV2LnhtbESPQWsCMRSE74X+h/AKvdVsPWhdjVKEihQPrYri7bl5&#10;7sZuXpYk1d3++kYo9DjMzDfMZNbaWlzIB+NYwXMvA0FcOG24VLDdvD29gAgRWWPtmBR0FGA2vb+b&#10;YK7dlT/pso6lSBAOOSqoYmxyKUNRkcXQcw1x8k7OW4xJ+lJqj9cEt7XsZ9lAWjScFipsaF5R8bX+&#10;tgp23UdrDz+0sMat3rvzcb5feaPU40P7OgYRqY3/4b/2UisYDkdwO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SN2cYAAADcAAAADwAAAAAAAAAAAAAAAACYAgAAZHJz&#10;L2Rvd25yZXYueG1sUEsFBgAAAAAEAAQA9QAAAIsDAAAAAA==&#10;" path="m,l,356e" filled="f" strokeweight=".20497mm">
                <v:path arrowok="t" o:connecttype="custom" o:connectlocs="0,10274;0,10630" o:connectangles="0,0"/>
              </v:shape>
            </v:group>
            <v:group id="Group 784" o:spid="_x0000_s1051" style="position:absolute;left:8525;top:10274;width:2;height:355" coordorigin="85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<v:shape id="Freeform 785" o:spid="_x0000_s1052" style="position:absolute;left:85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x+MYA&#10;AADcAAAADwAAAGRycy9kb3ducmV2LnhtbESPT2sCMRTE74LfIbyCN83ag5XVKEWwlOKh/qHF2+vm&#10;dTft5mVJUt3tpzeC4HGYmd8w82Vra3EiH4xjBeNRBoK4cNpwqeCwXw+nIEJE1lg7JgUdBVgu+r05&#10;5tqdeUunXSxFgnDIUUEVY5NLGYqKLIaRa4iT9+28xZikL6X2eE5wW8vHLJtIi4bTQoUNrSoqfnd/&#10;VsFH997a4z+9WOM2b93P1+pz441Sg4f2eQYiUhvv4Vv7VSt4mo7h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fx+MYAAADcAAAADwAAAAAAAAAAAAAAAACYAgAAZHJz&#10;L2Rvd25yZXYueG1sUEsFBgAAAAAEAAQA9QAAAIsDAAAAAA==&#10;" path="m,l,356e" filled="f" strokeweight=".20497mm">
                <v:path arrowok="t" o:connecttype="custom" o:connectlocs="0,10274;0,10630" o:connectangles="0,0"/>
              </v:shape>
            </v:group>
            <v:group id="Group 782" o:spid="_x0000_s1053" style="position:absolute;left:8885;top:10274;width:2;height:355" coordorigin="88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<v:shape id="Freeform 783" o:spid="_x0000_s1054" style="position:absolute;left:88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KFMYA&#10;AADcAAAADwAAAGRycy9kb3ducmV2LnhtbESPQWsCMRSE74X+h/AK3mrWC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nKFMYAAADcAAAADwAAAAAAAAAAAAAAAACYAgAAZHJz&#10;L2Rvd25yZXYueG1sUEsFBgAAAAAEAAQA9QAAAIsDAAAAAA==&#10;" path="m,l,356e" filled="f" strokeweight=".20497mm">
                <v:path arrowok="t" o:connecttype="custom" o:connectlocs="0,10274;0,10630" o:connectangles="0,0"/>
              </v:shape>
            </v:group>
            <v:group id="Group 780" o:spid="_x0000_s1055" style="position:absolute;left:9245;top:10274;width:2;height:355" coordorigin="92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<v:shape id="Freeform 781" o:spid="_x0000_s1056" style="position:absolute;left:92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3+8YA&#10;AADcAAAADwAAAGRycy9kb3ducmV2LnhtbESPQWsCMRSE74X+h/AK3mrWg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z3+8YAAADcAAAADwAAAAAAAAAAAAAAAACYAgAAZHJz&#10;L2Rvd25yZXYueG1sUEsFBgAAAAAEAAQA9QAAAIsDAAAAAA==&#10;" path="m,l,356e" filled="f" strokeweight=".20497mm">
                <v:path arrowok="t" o:connecttype="custom" o:connectlocs="0,10274;0,10630" o:connectangles="0,0"/>
              </v:shape>
            </v:group>
            <v:group id="Group 778" o:spid="_x0000_s1057" style="position:absolute;left:9605;top:10274;width:2;height:355" coordorigin="96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<v:shape id="Freeform 779" o:spid="_x0000_s1058" style="position:absolute;left:96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F8YA&#10;AADcAAAADwAAAGRycy9kb3ducmV2LnhtbESPQWsCMRSE74X+h/AKvdWsPaisRhFBKeKhVWnx9rp5&#10;3Y1uXpYk1d3+elMQPA4z8w0zmbW2FmfywThW0O9lIIgLpw2XCva75csIRIjIGmvHpKCjALPp48ME&#10;c+0u/EHnbSxFgnDIUUEVY5NLGYqKLIaea4iT9+O8xZikL6X2eElwW8vXLBtIi4bTQoUNLSoqTttf&#10;q+Cze2/t4Y9W1rjNujt+L7423ij1/NTOxyAitfEevrXftILhaAj/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F8YAAADcAAAADwAAAAAAAAAAAAAAAACYAgAAZHJz&#10;L2Rvd25yZXYueG1sUEsFBgAAAAAEAAQA9QAAAIsDAAAAAA==&#10;" path="m,l,356e" filled="f" strokeweight=".20497mm">
                <v:path arrowok="t" o:connecttype="custom" o:connectlocs="0,10274;0,10630" o:connectangles="0,0"/>
              </v:shape>
            </v:group>
            <v:group id="Group 776" o:spid="_x0000_s1059" style="position:absolute;left:9965;top:10274;width:2;height:355" coordorigin="99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<v:shape id="Freeform 777" o:spid="_x0000_s1060" style="position:absolute;left:99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9/sYA&#10;AADcAAAADwAAAGRycy9kb3ducmV2LnhtbESPQWsCMRSE74X+h/AK3mrWHqxujSJCixQPVUvF2+vm&#10;uRu7eVmSqLv99UYo9DjMzDfMZNbaWpzJB+NYwaCfgSAunDZcKvjcvj6OQISIrLF2TAo6CjCb3t9N&#10;MNfuwms6b2IpEoRDjgqqGJtcylBUZDH0XUOcvIPzFmOSvpTa4yXBbS2fsmwoLRpOCxU2tKio+Nmc&#10;rIKv7qO1+196s8at3rvj92K38kap3kM7fwERqY3/4b/2Uit4Ho3hdiYd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H9/sYAAADcAAAADwAAAAAAAAAAAAAAAACYAgAAZHJz&#10;L2Rvd25yZXYueG1sUEsFBgAAAAAEAAQA9QAAAIsDAAAAAA==&#10;" path="m,l,356e" filled="f" strokeweight=".20497mm">
                <v:path arrowok="t" o:connecttype="custom" o:connectlocs="0,10274;0,10630" o:connectangles="0,0"/>
              </v:shape>
            </v:group>
            <v:group id="Group 774" o:spid="_x0000_s1061" style="position:absolute;left:10325;top:10274;width:2;height:355" coordorigin="103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<v:shape id="Freeform 775" o:spid="_x0000_s1062" style="position:absolute;left:103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nJ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g3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5nJcYAAADcAAAADwAAAAAAAAAAAAAAAACYAgAAZHJz&#10;L2Rvd25yZXYueG1sUEsFBgAAAAAEAAQA9QAAAIsDAAAAAA==&#10;" path="m,l,356e" filled="f" strokeweight=".20497mm">
                <v:path arrowok="t" o:connecttype="custom" o:connectlocs="0,10274;0,10630" o:connectangles="0,0"/>
              </v:shape>
            </v:group>
            <v:group id="Group 772" o:spid="_x0000_s1063" style="position:absolute;left:10685;top:10274;width:2;height:355" coordorigin="106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<v:shape id="Freeform 773" o:spid="_x0000_s1064" style="position:absolute;left:106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ycYA&#10;AADcAAAADwAAAGRycy9kb3ducmV2LnhtbESPQWsCMRSE7wX/Q3hCb5ptC1W3RimCUsRDtcXS2+vm&#10;dTe6eVmSVHf7601B6HGYmW+Y6by1tTiRD8axgrthBoK4cNpwqeD9bTkYgwgRWWPtmBR0FGA+691M&#10;MdfuzFs67WIpEoRDjgqqGJtcylBUZDEMXUOcvG/nLcYkfSm1x3OC21reZ9mjtGg4LVTY0KKi4rj7&#10;sQr23WtrP39pZY3brLvD1+Jj441St/32+QlEpDb+h6/tF61gNHmAv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BcycYAAADcAAAADwAAAAAAAAAAAAAAAACYAgAAZHJz&#10;L2Rvd25yZXYueG1sUEsFBgAAAAAEAAQA9QAAAIsDAAAAAA==&#10;" path="m,l,356e" filled="f" strokeweight=".20497mm">
                <v:path arrowok="t" o:connecttype="custom" o:connectlocs="0,10274;0,10630" o:connectangles="0,0"/>
              </v:shape>
            </v:group>
            <w10:wrap anchorx="page" anchory="page"/>
          </v:group>
        </w:pict>
      </w:r>
      <w:r w:rsidRPr="00A4401D">
        <w:rPr>
          <w:rFonts w:ascii="Book Antiqua" w:eastAsia="Calibri" w:hAnsi="Book Antiqua" w:cs="Times New Roman"/>
          <w:noProof/>
          <w:lang w:val="sr-Latn-CS"/>
        </w:rPr>
        <w:pict>
          <v:group id="Group 769" o:spid="_x0000_s1139" style="position:absolute;margin-left:37.8pt;margin-top:507.35pt;width:1.45pt;height:.1pt;z-index:-251653120;mso-position-horizontal-relative:page;mso-position-vertical-relative:page" coordorigin="756,1014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">
            <v:shape id="Freeform 770" o:spid="_x0000_s1140" style="position:absolute;left:756;top:1014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LVcUA&#10;AADcAAAADwAAAGRycy9kb3ducmV2LnhtbESP3WrCQBSE7wXfYTlC7+pGaVWiq4go2NIbfx7gkD3J&#10;BrNnY3bVxKfvFgpeDjPzDbNYtbYSd2p86VjBaJiAIM6cLrlQcD7t3mcgfEDWWDkmBR15WC37vQWm&#10;2j34QPdjKESEsE9RgQmhTqX0mSGLfuhq4ujlrrEYomwKqRt8RLit5DhJJtJiyXHBYE0bQ9nleLMK&#10;1pPt9+hpnnn+c/XddW/K85ftlHobtOs5iEBteIX/23utYPr5AX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wtVxQAAANwAAAAPAAAAAAAAAAAAAAAAAJgCAABkcnMv&#10;ZG93bnJldi54bWxQSwUGAAAAAAQABAD1AAAAigMAAAAA&#10;" path="m,l29,e" filled="f" strokeweight=".58pt">
              <v:path arrowok="t" o:connecttype="custom" o:connectlocs="0,0;29,0" o:connectangles="0,0"/>
            </v:shape>
            <w10:wrap anchorx="page" anchory="page"/>
          </v:group>
        </w:pict>
      </w:r>
      <w:r w:rsidRPr="00A4401D">
        <w:rPr>
          <w:rFonts w:ascii="Book Antiqua" w:eastAsia="Calibri" w:hAnsi="Book Antiqua" w:cs="Times New Roman"/>
          <w:noProof/>
          <w:lang w:val="sr-Latn-CS"/>
        </w:rPr>
        <w:pict>
          <v:group id="Group 767" o:spid="_x0000_s1137" style="position:absolute;margin-left:37.8pt;margin-top:539.05pt;width:1.45pt;height:.1pt;z-index:-251652096;mso-position-horizontal-relative:page;mso-position-vertical-relative:page" coordorigin="756,1078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">
            <v:shape id="Freeform 768" o:spid="_x0000_s1138" style="position:absolute;left:756;top:1078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2usQA&#10;AADcAAAADwAAAGRycy9kb3ducmV2LnhtbESP0YrCMBRE3xf8h3AF39ZUQVeqUURWUPFl1Q+4NLdN&#10;sbmpTVZbv94IC/s4zMwZZrFqbSXu1PjSsYLRMAFBnDldcqHgct5+zkD4gKyxckwKOvKwWvY+Fphq&#10;9+Afup9CISKEfYoKTAh1KqXPDFn0Q1cTRy93jcUQZVNI3eAjwm0lx0kylRZLjgsGa9oYyq6nX6tg&#10;Pf0+jJ7mmefHm+9uO1Ne9rZTatBv13MQgdrwH/5r77SCr8kY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NrrEAAAA3AAAAA8AAAAAAAAAAAAAAAAAmAIAAGRycy9k&#10;b3ducmV2LnhtbFBLBQYAAAAABAAEAPUAAACJAwAAAAA=&#10;" path="m,l29,e" filled="f" strokeweight=".58pt">
              <v:path arrowok="t" o:connecttype="custom" o:connectlocs="0,0;29,0" o:connectangles="0,0"/>
            </v:shape>
            <w10:wrap anchorx="page" anchory="page"/>
          </v:group>
        </w:pict>
      </w:r>
      <w:r w:rsidRPr="00A4401D">
        <w:rPr>
          <w:rFonts w:ascii="Book Antiqua" w:eastAsia="Calibri" w:hAnsi="Book Antiqua" w:cs="Times New Roman"/>
          <w:noProof/>
          <w:lang w:val="sr-Latn-CS"/>
        </w:rPr>
        <w:pict>
          <v:group id="Group 765" o:spid="_x0000_s1135" style="position:absolute;margin-left:104.15pt;margin-top:139.7pt;width:372pt;height:.1pt;z-index:-251651072;mso-position-horizontal-relative:page;mso-position-vertical-relative:page" coordorigin="2083,2794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">
            <v:shape id="Freeform 766" o:spid="_x0000_s1136" style="position:absolute;left:2083;top:2794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O38AA&#10;AADcAAAADwAAAGRycy9kb3ducmV2LnhtbERPTYvCMBC9L/gfwgje1tSFulKNIkJBvemKXsdmbIrN&#10;pDTZtv57c1jY4+N9rzaDrUVHra8cK5hNExDEhdMVlwouP/nnAoQPyBprx6TgRR4269HHCjPtej5R&#10;dw6liCHsM1RgQmgyKX1hyKKfuoY4cg/XWgwRtqXULfYx3NbyK0nm0mLFscFgQztDxfP8axXc9/Z4&#10;7G6laa7X9PHqOU8Pp1ypyXjYLkEEGsK/+M+91wq+0zg/no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HO38AAAADcAAAADwAAAAAAAAAAAAAAAACYAgAAZHJzL2Rvd25y&#10;ZXYueG1sUEsFBgAAAAAEAAQA9QAAAIUDAAAAAA==&#10;" path="m,l7440,e" filled="f" strokeweight=".6pt">
              <v:path arrowok="t" o:connecttype="custom" o:connectlocs="0,0;7440,0" o:connectangles="0,0"/>
            </v:shape>
            <w10:wrap anchorx="page" anchory="page"/>
          </v:group>
        </w:pict>
      </w:r>
      <w:r w:rsidRPr="00A4401D">
        <w:rPr>
          <w:rFonts w:ascii="Book Antiqua" w:eastAsia="Calibri" w:hAnsi="Book Antiqua" w:cs="Times New Roman"/>
          <w:noProof/>
          <w:lang w:val="sr-Latn-CS"/>
        </w:rPr>
        <w:pict>
          <v:group id="Group 763" o:spid="_x0000_s1133" style="position:absolute;margin-left:236.3pt;margin-top:246.6pt;width:60pt;height:.1pt;z-index:-251650048;mso-position-horizontal-relative:page;mso-position-vertical-relative:page" coordorigin="4726,4932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">
            <v:shape id="Freeform 764" o:spid="_x0000_s1134" style="position:absolute;left:4726;top:4932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EisUA&#10;AADcAAAADwAAAGRycy9kb3ducmV2LnhtbESPTWvCQBCG74X+h2UKvdVNJW1DdJUq1HqR4hdeh+yY&#10;BLOzIbtq/PfOQehxeOd95pnxtHeNulAXas8G3gcJKOLC25pLA7vtz1sGKkRki41nMnCjANPJ89MY&#10;c+uvvKbLJpZKIBxyNFDF2OZah6Iih2HgW2LJjr5zGGXsSm07vArcNXqYJJ/aYc1yocKW5hUVp83Z&#10;iUb9W6zWK1qkhyz9+Ntnyayc7Yx5fem/R6Ai9fF/+dFeWgNfqdjKM0IAP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0SKxQAAANwAAAAPAAAAAAAAAAAAAAAAAJgCAABkcnMv&#10;ZG93bnJldi54bWxQSwUGAAAAAAQABAD1AAAAigMAAAAA&#10;" path="m,l1200,e" filled="f" strokeweight=".6pt">
              <v:path arrowok="t" o:connecttype="custom" o:connectlocs="0,0;1200,0" o:connectangles="0,0"/>
            </v:shape>
            <w10:wrap anchorx="page" anchory="page"/>
          </v:group>
        </w:pict>
      </w:r>
      <w:r w:rsidRPr="00A4401D">
        <w:rPr>
          <w:rFonts w:ascii="Book Antiqua" w:eastAsia="Calibri" w:hAnsi="Book Antiqua" w:cs="Times New Roman"/>
          <w:noProof/>
          <w:lang w:val="sr-Latn-CS"/>
        </w:rPr>
        <w:pict>
          <v:group id="Group 761" o:spid="_x0000_s1131" style="position:absolute;margin-left:206.9pt;margin-top:704.65pt;width:324pt;height:.1pt;z-index:-251649024;mso-position-horizontal-relative:page;mso-position-vertical-relative:page" coordorigin="4138,1409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">
            <v:shape id="Freeform 762" o:spid="_x0000_s1132" style="position:absolute;left:4138;top:14093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6k8YA&#10;AADcAAAADwAAAGRycy9kb3ducmV2LnhtbESPzWvCQBTE74L/w/IEL6Vu/NboKn4g9NCLtlS8PbLP&#10;JJh9G7JrTP/7rlDwOMzMb5jlujGFqKlyuWUF/V4EgjixOudUwffX4X0GwnlkjYVlUvBLDtardmuJ&#10;sbYPPlJ98qkIEHYxKsi8L2MpXZKRQdezJXHwrrYy6IOsUqkrfAS4KeQgiibSYM5hIcOSdhklt9Pd&#10;KBjdhvrnba+35+m8Hu9l+XnfXhKlup1mswDhqfGv8H/7QyuYjibwPB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6k8YAAADcAAAADwAAAAAAAAAAAAAAAACYAgAAZHJz&#10;L2Rvd25yZXYueG1sUEsFBgAAAAAEAAQA9QAAAIsDAAAAAA==&#10;" path="m,l6480,e" filled="f" strokeweight=".6pt">
              <v:path arrowok="t" o:connecttype="custom" o:connectlocs="0,0;6480,0" o:connectangles="0,0"/>
            </v:shape>
            <w10:wrap anchorx="page" anchory="page"/>
          </v:group>
        </w:pict>
      </w:r>
      <w:r w:rsidRPr="00A4401D">
        <w:rPr>
          <w:rFonts w:ascii="Book Antiqua" w:eastAsia="Calibri" w:hAnsi="Book Antiqua" w:cs="Times New Roman"/>
          <w:noProof/>
          <w:lang w:val="sr-Latn-CS"/>
        </w:rPr>
        <w:pict>
          <v:group id="Group 759" o:spid="_x0000_s1129" style="position:absolute;margin-left:43.9pt;margin-top:728.9pt;width:126pt;height:.1pt;z-index:-251648000;mso-position-horizontal-relative:page;mso-position-vertical-relative:page" coordorigin="878,14578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">
            <v:shape id="Freeform 760" o:spid="_x0000_s1130" style="position:absolute;left:878;top:14578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D38MA&#10;AADcAAAADwAAAGRycy9kb3ducmV2LnhtbESPQWsCMRSE74L/ITyhN00qau3WKCIUenUV6fG5ed0s&#10;u3lZNnFd/31TKHgcZuYbZrMbXCN66kLlWcPrTIEgLrypuNRwPn1O1yBCRDbYeCYNDwqw245HG8yM&#10;v/OR+jyWIkE4ZKjBxthmUobCksMw8y1x8n585zAm2ZXSdHhPcNfIuVIr6bDitGCxpYOlos5vTkP/&#10;bhXl9elCt/VeXa+Pell8K61fJsP+A0SkIT7D/+0vo+FtsYC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7D38MAAADcAAAADwAAAAAAAAAAAAAAAACYAgAAZHJzL2Rv&#10;d25yZXYueG1sUEsFBgAAAAAEAAQA9QAAAIgDAAAAAA==&#10;" path="m,l2520,e" filled="f" strokeweight=".6pt">
              <v:path arrowok="t" o:connecttype="custom" o:connectlocs="0,0;2520,0" o:connectangles="0,0"/>
            </v:shape>
            <w10:wrap anchorx="page" anchory="page"/>
          </v:group>
        </w:pic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18"/>
        <w:gridCol w:w="6094"/>
      </w:tblGrid>
      <w:tr w:rsidR="0045797D" w:rsidRPr="00A4401D" w:rsidTr="00763ABB">
        <w:trPr>
          <w:trHeight w:hRule="exact" w:val="43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45797D" w:rsidRPr="00A4401D" w:rsidRDefault="00B23E30" w:rsidP="0045797D">
            <w:pPr>
              <w:widowControl w:val="0"/>
              <w:spacing w:after="0" w:line="289" w:lineRule="exact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MS Mincho" w:hAnsi="Book Antiqua"/>
                <w:i/>
                <w:lang w:val="sr-Latn-CS" w:eastAsia="de-DE"/>
              </w:rPr>
              <w:t>Samo za službenu upotrebu (da se popuni od strane regionalnog civilnog službenika):</w:t>
            </w:r>
          </w:p>
        </w:tc>
      </w:tr>
      <w:tr w:rsidR="0045797D" w:rsidRPr="00A4401D" w:rsidTr="00763ABB">
        <w:trPr>
          <w:trHeight w:hRule="exact" w:val="1153"/>
        </w:trPr>
        <w:tc>
          <w:tcPr>
            <w:tcW w:w="9811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" w:space="0" w:color="DADADA"/>
              <w:right w:val="single" w:sz="4" w:space="0" w:color="000000"/>
            </w:tcBorders>
            <w:shd w:val="clear" w:color="auto" w:fill="E7E7E7"/>
          </w:tcPr>
          <w:p w:rsidR="0045797D" w:rsidRPr="00A4401D" w:rsidRDefault="0045797D" w:rsidP="0045797D">
            <w:pPr>
              <w:widowControl w:val="0"/>
              <w:spacing w:after="0" w:line="24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B23E30" w:rsidP="0045797D">
            <w:pPr>
              <w:widowControl w:val="0"/>
              <w:spacing w:after="0" w:line="240" w:lineRule="auto"/>
              <w:ind w:left="2623" w:right="-20"/>
              <w:rPr>
                <w:rFonts w:ascii="Book Antiqua" w:eastAsia="Book Antiqua" w:hAnsi="Book Antiqua" w:cs="Book Antiqua"/>
                <w:b/>
                <w:lang w:val="sr-Latn-CS"/>
              </w:rPr>
            </w:pPr>
            <w:r w:rsidRPr="00A4401D">
              <w:rPr>
                <w:rFonts w:ascii="Book Antiqua" w:eastAsia="MS Mincho" w:hAnsi="Book Antiqua"/>
                <w:b/>
                <w:lang w:val="sr-Latn-CS" w:eastAsia="de-DE"/>
              </w:rPr>
              <w:t>Jedinstveni registarski broj projekta (JRB):</w:t>
            </w:r>
          </w:p>
        </w:tc>
      </w:tr>
      <w:tr w:rsidR="0045797D" w:rsidRPr="00A4401D" w:rsidTr="00763ABB">
        <w:trPr>
          <w:trHeight w:hRule="exact" w:val="1114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45797D" w:rsidRPr="00A4401D" w:rsidRDefault="0045797D" w:rsidP="0045797D">
            <w:pPr>
              <w:widowControl w:val="0"/>
              <w:spacing w:before="9" w:after="0" w:line="12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 xml:space="preserve">III. </w:t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1"/>
                <w:lang w:val="sr-Latn-CS"/>
              </w:rPr>
              <w:t>D</w:t>
            </w: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a</w:t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1"/>
                <w:lang w:val="sr-Latn-CS"/>
              </w:rPr>
              <w:t>t</w:t>
            </w:r>
            <w:r w:rsidR="00470E99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um</w:t>
            </w:r>
          </w:p>
        </w:tc>
        <w:tc>
          <w:tcPr>
            <w:tcW w:w="6094" w:type="dxa"/>
            <w:tcBorders>
              <w:top w:val="single" w:sz="1" w:space="0" w:color="DADADA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45797D" w:rsidRPr="00A4401D" w:rsidRDefault="0045797D" w:rsidP="0045797D">
            <w:pPr>
              <w:widowControl w:val="0"/>
              <w:spacing w:before="5" w:after="0" w:line="15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tabs>
                <w:tab w:val="left" w:pos="1420"/>
              </w:tabs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spacing w:val="-1"/>
                <w:lang w:val="sr-Latn-CS"/>
              </w:rPr>
              <w:t>(</w:t>
            </w:r>
            <w:r w:rsidRPr="00A4401D">
              <w:rPr>
                <w:rFonts w:ascii="Book Antiqua" w:eastAsia="Book Antiqua" w:hAnsi="Book Antiqua" w:cs="Book Antiqua"/>
                <w:u w:val="single" w:color="000000"/>
                <w:lang w:val="sr-Latn-CS"/>
              </w:rPr>
              <w:tab/>
            </w:r>
            <w:r w:rsidRPr="00A4401D">
              <w:rPr>
                <w:rFonts w:ascii="Book Antiqua" w:eastAsia="Book Antiqua" w:hAnsi="Book Antiqua" w:cs="Book Antiqua"/>
                <w:lang w:val="sr-Latn-CS"/>
              </w:rPr>
              <w:t>)</w:t>
            </w:r>
          </w:p>
        </w:tc>
      </w:tr>
      <w:tr w:rsidR="0045797D" w:rsidRPr="00A4401D" w:rsidTr="00763ABB">
        <w:trPr>
          <w:trHeight w:hRule="exact" w:val="1627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45797D" w:rsidRPr="00A4401D" w:rsidRDefault="0045797D" w:rsidP="0045797D">
            <w:pPr>
              <w:widowControl w:val="0"/>
              <w:spacing w:after="0" w:line="13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70E99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I</w:t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1"/>
                <w:lang w:val="sr-Latn-CS"/>
              </w:rPr>
              <w:t>V</w:t>
            </w: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.</w:t>
            </w:r>
            <w:r w:rsidR="00470E99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Vreme</w:t>
            </w: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: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45797D" w:rsidRPr="00A4401D" w:rsidRDefault="0045797D" w:rsidP="0045797D">
            <w:pPr>
              <w:widowControl w:val="0"/>
              <w:spacing w:before="4" w:after="0" w:line="14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70E99" w:rsidP="00470E99">
            <w:pPr>
              <w:widowControl w:val="0"/>
              <w:spacing w:after="0" w:line="298" w:lineRule="exact"/>
              <w:ind w:left="102" w:right="39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>__________ (</w:t>
            </w:r>
            <w:r w:rsidRPr="00A4401D">
              <w:rPr>
                <w:rFonts w:ascii="Book Antiqua" w:eastAsia="MS Mincho" w:hAnsi="Book Antiqua"/>
                <w:lang w:val="sr-Latn-CS" w:eastAsia="de-DE"/>
              </w:rPr>
              <w:t>sat i minut, da se popuni samo onda kada je aplikacija potpuna)</w:t>
            </w:r>
          </w:p>
        </w:tc>
      </w:tr>
      <w:tr w:rsidR="0045797D" w:rsidRPr="00A4401D" w:rsidTr="00763ABB">
        <w:trPr>
          <w:trHeight w:hRule="exact" w:val="1180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45797D" w:rsidRPr="00A4401D" w:rsidRDefault="0045797D" w:rsidP="0045797D">
            <w:pPr>
              <w:widowControl w:val="0"/>
              <w:spacing w:before="3" w:after="0" w:line="13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70E99">
            <w:pPr>
              <w:widowControl w:val="0"/>
              <w:spacing w:after="0" w:line="274" w:lineRule="auto"/>
              <w:ind w:left="93" w:right="1297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spacing w:val="1"/>
                <w:lang w:val="sr-Latn-CS"/>
              </w:rPr>
              <w:t>V</w:t>
            </w: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.</w:t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1"/>
                <w:lang w:val="sr-Latn-CS"/>
              </w:rPr>
              <w:t>A</w:t>
            </w: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p</w:t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1"/>
                <w:lang w:val="sr-Latn-CS"/>
              </w:rPr>
              <w:t>li</w:t>
            </w: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ka</w:t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1"/>
                <w:lang w:val="sr-Latn-CS"/>
              </w:rPr>
              <w:t>ci</w:t>
            </w:r>
            <w:r w:rsidR="00470E99" w:rsidRPr="00A4401D">
              <w:rPr>
                <w:rFonts w:ascii="Book Antiqua" w:eastAsia="Book Antiqua" w:hAnsi="Book Antiqua" w:cs="Book Antiqua"/>
                <w:b/>
                <w:bCs/>
                <w:spacing w:val="-1"/>
                <w:lang w:val="sr-Latn-CS"/>
              </w:rPr>
              <w:t>ja je potpuna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45797D" w:rsidRPr="00A4401D" w:rsidRDefault="0045797D" w:rsidP="0045797D">
            <w:pPr>
              <w:widowControl w:val="0"/>
              <w:spacing w:before="2" w:after="0" w:line="14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70E99" w:rsidP="00470E99">
            <w:pPr>
              <w:widowControl w:val="0"/>
              <w:spacing w:after="0" w:line="240" w:lineRule="auto"/>
              <w:ind w:left="16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DA                    NE</w:t>
            </w:r>
          </w:p>
        </w:tc>
      </w:tr>
    </w:tbl>
    <w:p w:rsidR="0045797D" w:rsidRPr="00A4401D" w:rsidRDefault="0045797D" w:rsidP="0045797D">
      <w:pPr>
        <w:widowControl w:val="0"/>
        <w:tabs>
          <w:tab w:val="left" w:pos="5940"/>
        </w:tabs>
        <w:spacing w:after="0" w:line="278" w:lineRule="exact"/>
        <w:ind w:left="500" w:right="-20"/>
        <w:rPr>
          <w:rFonts w:ascii="Book Antiqua" w:eastAsia="Book Antiqua" w:hAnsi="Book Antiqua" w:cs="Book Antiqua"/>
          <w:position w:val="1"/>
          <w:lang w:val="sr-Latn-CS"/>
        </w:rPr>
      </w:pPr>
    </w:p>
    <w:p w:rsidR="0045797D" w:rsidRPr="00A4401D" w:rsidRDefault="00900170" w:rsidP="0045797D">
      <w:pPr>
        <w:widowControl w:val="0"/>
        <w:tabs>
          <w:tab w:val="left" w:pos="5940"/>
        </w:tabs>
        <w:spacing w:after="0" w:line="278" w:lineRule="exact"/>
        <w:ind w:left="180" w:right="-20"/>
        <w:rPr>
          <w:rFonts w:ascii="Book Antiqua" w:eastAsia="Book Antiqua" w:hAnsi="Book Antiqua" w:cs="Book Antiqua"/>
          <w:lang w:val="sr-Latn-CS"/>
        </w:rPr>
      </w:pPr>
      <w:r w:rsidRPr="00A4401D">
        <w:rPr>
          <w:rFonts w:ascii="Book Antiqua" w:eastAsia="Calibri" w:hAnsi="Book Antiqua" w:cs="Times New Roman"/>
          <w:noProof/>
          <w:lang w:val="sr-Latn-CS"/>
        </w:rPr>
        <w:pict>
          <v:group id="Group 738" o:spid="_x0000_s1108" style="position:absolute;left:0;text-align:left;margin-left:407.95pt;margin-top:37.7pt;width:126.8pt;height:18.7pt;z-index:-251657216;mso-position-horizontal-relative:page" coordorigin="8159,754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">
            <v:group id="Group 757" o:spid="_x0000_s1127" style="position:absolute;left:8165;top:760;width:2525;height:2" coordorigin="8165,760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<v:shape id="Freeform 758" o:spid="_x0000_s1128" style="position:absolute;left:8165;top:760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mS8UA&#10;AADcAAAADwAAAGRycy9kb3ducmV2LnhtbESPQWvCQBSE74L/YXmCF2k2hlKT1FVUWmgvgqaX3h7Z&#10;ZxLMvg3Zjab/vlsoeBxm5htmvR1NK27Uu8aygmUUgyAurW64UvBVvD+lIJxH1thaJgU/5GC7mU7W&#10;mGt75xPdzr4SAcIuRwW1910upStrMugi2xEH72J7gz7IvpK6x3uAm1YmcfwiDTYcFmrs6FBTeT0P&#10;RkGzSIdFdvx+K7JOLz9HIrNPBqXms3H3CsLT6B/h//aHVrBKnuH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KZLxQAAANwAAAAPAAAAAAAAAAAAAAAAAJgCAABkcnMv&#10;ZG93bnJldi54bWxQSwUGAAAAAAQABAD1AAAAigMAAAAA&#10;" path="m,l2525,e" filled="f" strokeweight=".58pt">
                <v:path arrowok="t" o:connecttype="custom" o:connectlocs="0,0;2525,0" o:connectangles="0,0"/>
              </v:shape>
            </v:group>
            <v:group id="Group 755" o:spid="_x0000_s1125" style="position:absolute;left:8170;top:765;width:2;height:353" coordorigin="81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<v:shape id="Freeform 756" o:spid="_x0000_s1126" style="position:absolute;left:81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S5cUA&#10;AADcAAAADwAAAGRycy9kb3ducmV2LnhtbESPT2sCMRTE7wW/Q3iCl6JZt1TL1igiWuyt/gGvj83r&#10;bujmZUmiu357Uyj0OMzMb5jFqreNuJEPxrGC6SQDQVw6bbhScD7txm8gQkTW2DgmBXcKsFoOnhZY&#10;aNfxgW7HWIkE4VCggjrGtpAylDVZDBPXEifv23mLMUlfSe2xS3DbyDzLZtKi4bRQY0ubmsqf49Uq&#10;+Awf/nV+ybbP5iXv7odLdV6bL6VGw379DiJSH//Df+29VjDPZ/B7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hLlxQAAANwAAAAPAAAAAAAAAAAAAAAAAJgCAABkcnMv&#10;ZG93bnJldi54bWxQSwUGAAAAAAQABAD1AAAAigMAAAAA&#10;" path="m,l,352e" filled="f" strokeweight=".58pt">
                <v:path arrowok="t" o:connecttype="custom" o:connectlocs="0,765;0,1117" o:connectangles="0,0"/>
              </v:shape>
            </v:group>
            <v:group id="Group 753" o:spid="_x0000_s1123" style="position:absolute;left:8165;top:1122;width:2525;height:2" coordorigin="8165,112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<v:shape id="Freeform 754" o:spid="_x0000_s1124" style="position:absolute;left:8165;top:112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sTsIA&#10;AADcAAAADwAAAGRycy9kb3ducmV2LnhtbERPy2rCQBTdF/yH4QpuRCdm0Wp0FC0V2o1g4sbdJXNN&#10;gpk7ITN59O87i4LLw3nvDqOpRU+tqywrWC0jEMS51RUXCm7ZebEG4TyyxtoyKfglB4f95G2HibYD&#10;X6lPfSFCCLsEFZTeN4mULi/JoFvahjhwD9sa9AG2hdQtDiHc1DKOondpsOLQUGJDnyXlz7QzCqr5&#10;uptvLvevbNPo1c9IZE5xp9RsOh63IDyN/iX+d39rBR9xWBvOh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axOwgAAANwAAAAPAAAAAAAAAAAAAAAAAJgCAABkcnMvZG93&#10;bnJldi54bWxQSwUGAAAAAAQABAD1AAAAhwMAAAAA&#10;" path="m,l2525,e" filled="f" strokeweight=".58pt">
                <v:path arrowok="t" o:connecttype="custom" o:connectlocs="0,0;2525,0" o:connectangles="0,0"/>
              </v:shape>
            </v:group>
            <v:group id="Group 751" o:spid="_x0000_s1121" style="position:absolute;left:8530;top:765;width:2;height:353" coordorigin="853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<v:shape id="Freeform 752" o:spid="_x0000_s1122" style="position:absolute;left:853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518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/H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udfBAAAA3AAAAA8AAAAAAAAAAAAAAAAAmAIAAGRycy9kb3du&#10;cmV2LnhtbFBLBQYAAAAABAAEAPUAAACGAwAAAAA=&#10;" path="m,l,352e" filled="f" strokeweight=".58pt">
                <v:path arrowok="t" o:connecttype="custom" o:connectlocs="0,765;0,1117" o:connectangles="0,0"/>
              </v:shape>
            </v:group>
            <v:group id="Group 749" o:spid="_x0000_s1119" style="position:absolute;left:8890;top:765;width:2;height:353" coordorigin="889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<v:shape id="Freeform 750" o:spid="_x0000_s1120" style="position:absolute;left:889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CO8UA&#10;AADcAAAADwAAAGRycy9kb3ducmV2LnhtbESPQWsCMRSE74X+h/AKXkrNutJatkYRUam3rhW8Pjav&#10;u6GblyWJ7vrvTUHocZiZb5j5crCtuJAPxrGCyTgDQVw5bbhWcPzevryDCBFZY+uYFFwpwHLx+DDH&#10;QrueS7ocYi0ShEOBCpoYu0LKUDVkMYxdR5y8H+ctxiR9LbXHPsFtK/Mse5MWDaeFBjtaN1T9Hs5W&#10;wT7s/OvslG2ezTTvr+WpPq7Ml1Kjp2H1ASLSEP/D9/anVjCb5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II7xQAAANwAAAAPAAAAAAAAAAAAAAAAAJgCAABkcnMv&#10;ZG93bnJldi54bWxQSwUGAAAAAAQABAD1AAAAigMAAAAA&#10;" path="m,l,352e" filled="f" strokeweight=".58pt">
                <v:path arrowok="t" o:connecttype="custom" o:connectlocs="0,765;0,1117" o:connectangles="0,0"/>
              </v:shape>
            </v:group>
            <v:group id="Group 747" o:spid="_x0000_s1117" style="position:absolute;left:9250;top:765;width:2;height:353" coordorigin="925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<v:shape id="Freeform 748" o:spid="_x0000_s1118" style="position:absolute;left:925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/1MUA&#10;AADcAAAADwAAAGRycy9kb3ducmV2LnhtbESPQWsCMRSE74X+h/CEXopmq63K1ihSqtRbVwWvj83r&#10;bnDzsiSpu/57IxR6HGbmG2ax6m0jLuSDcazgZZSBIC6dNlwpOB42wzmIEJE1No5JwZUCrJaPDwvM&#10;teu4oMs+ViJBOOSooI6xzaUMZU0Ww8i1xMn7cd5iTNJXUnvsEtw2cpxlU2nRcFqosaWPmsrz/tcq&#10;2IWtf5udss9nMxl31+JUHdfmW6mnQb9+BxGpj//hv/aXVjCbvML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b/UxQAAANwAAAAPAAAAAAAAAAAAAAAAAJgCAABkcnMv&#10;ZG93bnJldi54bWxQSwUGAAAAAAQABAD1AAAAigMAAAAA&#10;" path="m,l,352e" filled="f" strokeweight=".58pt">
                <v:path arrowok="t" o:connecttype="custom" o:connectlocs="0,765;0,1117" o:connectangles="0,0"/>
              </v:shape>
            </v:group>
            <v:group id="Group 745" o:spid="_x0000_s1115" style="position:absolute;left:9610;top:765;width:2;height:353" coordorigin="961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<v:shape id="Freeform 746" o:spid="_x0000_s1116" style="position:absolute;left:961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EOMQA&#10;AADcAAAADwAAAGRycy9kb3ducmV2LnhtbESPT2sCMRTE7wW/Q3iCl1KzKtWyNYoUlfbmP/D62Lzu&#10;BjcvS5K667dvBMHjMDO/YebLztbiSj4YxwpGwwwEceG04VLB6bh5+wARIrLG2jEpuFGA5aL3Msdc&#10;u5b3dD3EUiQIhxwVVDE2uZShqMhiGLqGOHm/zluMSfpSao9tgttajrNsKi0aTgsVNvRVUXE5/FkF&#10;P2Hr32fnbP1qJuP2tj+Xp5XZKTXod6tPEJG6+Aw/2t9awWwyhf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hDjEAAAA3AAAAA8AAAAAAAAAAAAAAAAAmAIAAGRycy9k&#10;b3ducmV2LnhtbFBLBQYAAAAABAAEAPUAAACJAwAAAAA=&#10;" path="m,l,352e" filled="f" strokeweight=".58pt">
                <v:path arrowok="t" o:connecttype="custom" o:connectlocs="0,765;0,1117" o:connectangles="0,0"/>
              </v:shape>
            </v:group>
            <v:group id="Group 743" o:spid="_x0000_s1113" style="position:absolute;left:9970;top:765;width:2;height:353" coordorigin="99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<v:shape id="Freeform 744" o:spid="_x0000_s1114" style="position:absolute;left:99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10c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2n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tdHBAAAA3AAAAA8AAAAAAAAAAAAAAAAAmAIAAGRycy9kb3du&#10;cmV2LnhtbFBLBQYAAAAABAAEAPUAAACGAwAAAAA=&#10;" path="m,l,352e" filled="f" strokeweight=".58pt">
                <v:path arrowok="t" o:connecttype="custom" o:connectlocs="0,765;0,1117" o:connectangles="0,0"/>
              </v:shape>
            </v:group>
            <v:group id="Group 741" o:spid="_x0000_s1111" style="position:absolute;left:10325;top:765;width:2;height:353" coordorigin="1032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<v:shape id="Freeform 742" o:spid="_x0000_s1112" style="position:absolute;left:1032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L3cMA&#10;AADcAAAADwAAAGRycy9kb3ducmV2LnhtbERPTWvCQBC9C/0PyxS86SZFtETXIIpQwR60peBtyE6T&#10;1Oxskl1j9Nd3D4LHx/tepL2pREetKy0riMcRCOLM6pJzBd9f29E7COeRNVaWScGNHKTLl8ECE22v&#10;fKDu6HMRQtglqKDwvk6kdFlBBt3Y1sSB+7WtQR9gm0vd4jWEm0q+RdFUGiw5NBRY07qg7Hy8GAVm&#10;c5A/t2Y/jbeXv6aiff15P+2UGr72qzkIT71/ih/uD61gNgnzw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LL3cMAAADcAAAADwAAAAAAAAAAAAAAAACYAgAAZHJzL2Rv&#10;d25yZXYueG1sUEsFBgAAAAAEAAQA9QAAAIgDAAAAAA==&#10;" path="m,l,352e" filled="f" strokeweight=".20497mm">
                <v:path arrowok="t" o:connecttype="custom" o:connectlocs="0,765;0,1117" o:connectangles="0,0"/>
              </v:shape>
            </v:group>
            <v:group id="Group 739" o:spid="_x0000_s1109" style="position:absolute;left:10685;top:765;width:2;height:353" coordorigin="1068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<v:shape id="Freeform 740" o:spid="_x0000_s1110" style="position:absolute;left:1068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wMcYA&#10;AADcAAAADwAAAGRycy9kb3ducmV2LnhtbESPQWvCQBSE74X+h+UVeqsbRWyJriKKYEEPpqXg7ZF9&#10;JtHdtzG7auKv7xaEHoeZ+YaZzFprxJUaXzlW0O8lIIhzpysuFHx/rd4+QPiArNE4JgUdeZhNn58m&#10;mGp34x1ds1CICGGfooIyhDqV0uclWfQ9VxNH7+AaiyHKppC6wVuEWyMHSTKSFiuOCyXWtCgpP2UX&#10;q8Aud/KnO29G/dXleDa0qbf3/adSry/tfAwiUBv+w4/2Wit4Hw7g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zwMcYAAADcAAAADwAAAAAAAAAAAAAAAACYAgAAZHJz&#10;L2Rvd25yZXYueG1sUEsFBgAAAAAEAAQA9QAAAIsDAAAAAA==&#10;" path="m,l,352e" filled="f" strokeweight=".20497mm">
                <v:path arrowok="t" o:connecttype="custom" o:connectlocs="0,765;0,1117" o:connectangles="0,0"/>
              </v:shape>
            </v:group>
            <w10:wrap anchorx="page"/>
          </v:group>
        </w:pict>
      </w:r>
      <w:r w:rsidRPr="00A4401D">
        <w:rPr>
          <w:rFonts w:ascii="Book Antiqua" w:eastAsia="Calibri" w:hAnsi="Book Antiqua" w:cs="Times New Roman"/>
          <w:noProof/>
          <w:lang w:val="sr-Latn-CS"/>
        </w:rPr>
        <w:pict>
          <v:group id="Group 709" o:spid="_x0000_s1079" style="position:absolute;left:0;text-align:left;margin-left:335.95pt;margin-top:70.8pt;width:198.8pt;height:18.8pt;z-index:-251656192;mso-position-horizontal-relative:page" coordorigin="6719,1416" coordsize="39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">
            <v:group id="Group 736" o:spid="_x0000_s1106" style="position:absolute;left:6725;top:1422;width:3965;height:2" coordorigin="6725,1422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<v:shape id="Freeform 737" o:spid="_x0000_s1107" style="position:absolute;left:6725;top:1422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3P8UA&#10;AADcAAAADwAAAGRycy9kb3ducmV2LnhtbESPQWsCMRSE7wX/Q3hCL0WzFpR1NYqoLR6rLYK3x+Z1&#10;d+vmZUmirv76RhA8DjPzDTOdt6YWZ3K+sqxg0E9AEOdWV1wo+Pn+6KUgfEDWWFsmBVfyMJ91XqaY&#10;aXvhLZ13oRARwj5DBWUITSalz0sy6Pu2IY7er3UGQ5SukNrhJcJNLd+TZCQNVhwXSmxoWVJ+3J2M&#10;gq9lPrju9Xb8Vh0+3Wmd/t00rpR67baLCYhAbXiGH+2NVjAaD+F+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Xc/xQAAANwAAAAPAAAAAAAAAAAAAAAAAJgCAABkcnMv&#10;ZG93bnJldi54bWxQSwUGAAAAAAQABAD1AAAAigMAAAAA&#10;" path="m,l3965,e" filled="f" strokeweight=".58pt">
                <v:path arrowok="t" o:connecttype="custom" o:connectlocs="0,0;3965,0" o:connectangles="0,0"/>
              </v:shape>
            </v:group>
            <v:group id="Group 734" o:spid="_x0000_s1104" style="position:absolute;left:6730;top:1427;width:2;height:355" coordorigin="67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<v:shape id="Freeform 735" o:spid="_x0000_s1105" style="position:absolute;left:67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ciMUA&#10;AADcAAAADwAAAGRycy9kb3ducmV2LnhtbESP3WoCMRSE7wt9h3CE3mlWoVpXo4ilYhGR+nN/3Bw3&#10;Szcnyybq1qc3gtDLYeabYcbTxpbiQrUvHCvodhIQxJnTBecK9ruv9gcIH5A1lo5JwR95mE5eX8aY&#10;anflH7psQy5iCfsUFZgQqlRKnxmy6DuuIo7eydUWQ5R1LnWN11huS9lLkr60WHBcMFjR3FD2uz1b&#10;Bf3V93Jz3J/W758ZHeZ4M4Pdwij11mpmIxCBmvAfftJLHbnhAB5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lyIxQAAANwAAAAPAAAAAAAAAAAAAAAAAJgCAABkcnMv&#10;ZG93bnJldi54bWxQSwUGAAAAAAQABAD1AAAAigMAAAAA&#10;" path="m,l,355e" filled="f" strokeweight=".58pt">
                <v:path arrowok="t" o:connecttype="custom" o:connectlocs="0,1427;0,1782" o:connectangles="0,0"/>
              </v:shape>
            </v:group>
            <v:group id="Group 732" o:spid="_x0000_s1102" style="position:absolute;left:6725;top:1787;width:3965;height:2" coordorigin="6725,1787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<v:shape id="Freeform 733" o:spid="_x0000_s1103" style="position:absolute;left:6725;top:1787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90MYA&#10;AADcAAAADwAAAGRycy9kb3ducmV2LnhtbESPT2sCMRTE7wW/Q3hCbzVrW0RXo0ihogel/gOPj81z&#10;s7h5WTbpuvXTG0HocZiZ3zCTWWtL0VDtC8cK+r0EBHHmdMG5gsP++20IwgdkjaVjUvBHHmbTzssE&#10;U+2uvKVmF3IRIexTVGBCqFIpfWbIou+5ijh6Z1dbDFHWudQ1XiPclvI9SQbSYsFxwWBFX4ayy+7X&#10;KrgUzerj9HNb34aLTzyusTGLzVmp1247H4MI1Ib/8LO91AoGoxE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S90MYAAADcAAAADwAAAAAAAAAAAAAAAACYAgAAZHJz&#10;L2Rvd25yZXYueG1sUEsFBgAAAAAEAAQA9QAAAIsDAAAAAA==&#10;" path="m,l3965,e" filled="f" strokeweight=".20497mm">
                <v:path arrowok="t" o:connecttype="custom" o:connectlocs="0,0;3965,0" o:connectangles="0,0"/>
              </v:shape>
            </v:group>
            <v:group id="Group 730" o:spid="_x0000_s1100" style="position:absolute;left:7090;top:1427;width:2;height:355" coordorigin="709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<v:shape id="Freeform 731" o:spid="_x0000_s1101" style="position:absolute;left:709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7fcYA&#10;AADcAAAADwAAAGRycy9kb3ducmV2LnhtbESP3WrCQBSE7wu+w3IKvasbBX9Is0pRlBQpxWjvj9lj&#10;Npg9G7JbTX36bqHQy2FmvmGyZW8bcaXO144VjIYJCOLS6ZorBcfD5nkOwgdkjY1jUvBNHpaLwUOG&#10;qXY33tO1CJWIEPYpKjAhtKmUvjRk0Q9dSxy9s+sshii7SuoObxFuGzlOkqm0WHNcMNjSylB5Kb6s&#10;gunuLf84Hc/vk3VJnyu8m9lha5R6euxfX0AE6sN/+K+dawWzZAS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T7fcYAAADcAAAADwAAAAAAAAAAAAAAAACYAgAAZHJz&#10;L2Rvd25yZXYueG1sUEsFBgAAAAAEAAQA9QAAAIsDAAAAAA==&#10;" path="m,l,355e" filled="f" strokeweight=".58pt">
                <v:path arrowok="t" o:connecttype="custom" o:connectlocs="0,1427;0,1782" o:connectangles="0,0"/>
              </v:shape>
            </v:group>
            <v:group id="Group 728" o:spid="_x0000_s1098" style="position:absolute;left:7450;top:1427;width:2;height:355" coordorigin="745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<v:shape id="Freeform 729" o:spid="_x0000_s1099" style="position:absolute;left:745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AkcUA&#10;AADcAAAADwAAAGRycy9kb3ducmV2LnhtbESP3WoCMRSE7wXfIRzBO81aqcpqlKJYlFLEv/vj5rhZ&#10;3Jwsm1S3Pn1TKPRymJlvmNmisaW4U+0LxwoG/QQEceZ0wbmC03Hdm4DwAVlj6ZgUfJOHxbzdmmGq&#10;3YP3dD+EXEQI+xQVmBCqVEqfGbLo+64ijt7V1RZDlHUudY2PCLelfEmSkbRYcFwwWNHSUHY7fFkF&#10;o4/tZnc5XT9fVxmdl/g04+O7Uarbad6mIAI14T/8195oBeNkCL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sCRxQAAANwAAAAPAAAAAAAAAAAAAAAAAJgCAABkcnMv&#10;ZG93bnJldi54bWxQSwUGAAAAAAQABAD1AAAAigMAAAAA&#10;" path="m,l,355e" filled="f" strokeweight=".58pt">
                <v:path arrowok="t" o:connecttype="custom" o:connectlocs="0,1427;0,1782" o:connectangles="0,0"/>
              </v:shape>
            </v:group>
            <v:group id="Group 726" o:spid="_x0000_s1096" style="position:absolute;left:7810;top:1427;width:2;height:355" coordorigin="781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<v:shape id="Freeform 727" o:spid="_x0000_s1097" style="position:absolute;left:781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/9fsYA&#10;AADcAAAADwAAAGRycy9kb3ducmV2LnhtbESP3WrCQBSE7wu+w3KE3tVNBX9Is0pRWlKkFKO9P2aP&#10;2WD2bMhuNfXpXaHQy2FmvmGyZW8bcabO144VPI8SEMSl0zVXCva7t6c5CB+QNTaOScEveVguBg8Z&#10;ptpdeEvnIlQiQtinqMCE0KZS+tKQRT9yLXH0jq6zGKLsKqk7vES4beQ4SabSYs1xwWBLK0Plqfix&#10;Cqabj/zrsD9+TtYlfa/wama7d6PU47B/fQERqA//4b92rhXMkg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/9fsYAAADcAAAADwAAAAAAAAAAAAAAAACYAgAAZHJz&#10;L2Rvd25yZXYueG1sUEsFBgAAAAAEAAQA9QAAAIsDAAAAAA==&#10;" path="m,l,355e" filled="f" strokeweight=".58pt">
                <v:path arrowok="t" o:connecttype="custom" o:connectlocs="0,1427;0,1782" o:connectangles="0,0"/>
              </v:shape>
            </v:group>
            <v:group id="Group 724" o:spid="_x0000_s1094" style="position:absolute;left:8170;top:1427;width:2;height:355" coordorigin="817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<v:shape id="Freeform 725" o:spid="_x0000_s1095" style="position:absolute;left:817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ksUA&#10;AADcAAAADwAAAGRycy9kb3ducmV2LnhtbESP3WoCMRSE7wu+QziF3tVsC3VlNYooLRYR8e/+uDlu&#10;FjcnyybVrU9vBMHLYWa+YYbj1lbiTI0vHSv46CYgiHOnSy4U7Lbf730QPiBrrByTgn/yMB51XoaY&#10;aXfhNZ03oRARwj5DBSaEOpPS54Ys+q6riaN3dI3FEGVTSN3gJcJtJT+TpCctlhwXDNY0NZSfNn9W&#10;QW/xO18ddsfl1yyn/RSvJt3+GKXeXtvJAESgNjzDj/ZcK0iTFO5n4hGQ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caSxQAAANwAAAAPAAAAAAAAAAAAAAAAAJgCAABkcnMv&#10;ZG93bnJldi54bWxQSwUGAAAAAAQABAD1AAAAigMAAAAA&#10;" path="m,l,355e" filled="f" strokeweight=".58pt">
                <v:path arrowok="t" o:connecttype="custom" o:connectlocs="0,1427;0,1782" o:connectangles="0,0"/>
              </v:shape>
            </v:group>
            <v:group id="Group 722" o:spid="_x0000_s1092" style="position:absolute;left:8530;top:1427;width:2;height:355" coordorigin="85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<v:shape id="Freeform 723" o:spid="_x0000_s1093" style="position:absolute;left:85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3e8UA&#10;AADcAAAADwAAAGRycy9kb3ducmV2LnhtbESPW2sCMRSE3wv+h3AE32pWwdtqFFEsllKKt/fj5rhZ&#10;3Jwsm1S3/npTKPRxmJlvmNmisaW4Ue0Lxwp63QQEceZ0wbmC42HzOgbhA7LG0jEp+CEPi3nrZYap&#10;dnfe0W0fchEh7FNUYEKoUil9Zsii77qKOHoXV1sMUda51DXeI9yWsp8kQ2mx4LhgsKKVoey6/7YK&#10;hh/v26/z8fI5WGd0WuHDjA5vRqlOu1lOQQRqwn/4r73VCkbJBH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d7xQAAANwAAAAPAAAAAAAAAAAAAAAAAJgCAABkcnMv&#10;ZG93bnJldi54bWxQSwUGAAAAAAQABAD1AAAAigMAAAAA&#10;" path="m,l,355e" filled="f" strokeweight=".58pt">
                <v:path arrowok="t" o:connecttype="custom" o:connectlocs="0,1427;0,1782" o:connectangles="0,0"/>
              </v:shape>
            </v:group>
            <v:group id="Group 720" o:spid="_x0000_s1090" style="position:absolute;left:8885;top:1427;width:2;height:355" coordorigin="88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<v:shape id="Freeform 721" o:spid="_x0000_s1091" style="position:absolute;left:88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kf8YA&#10;AADcAAAADwAAAGRycy9kb3ducmV2LnhtbESPQWsCMRSE7wX/Q3iCt5rdHmpZjSKCUooHa0vF23Pz&#10;3E27eVmSqLv99U2h0OMwM98ws0VnG3ElH4xjBfk4A0FcOm24UvD+tr5/AhEissbGMSnoKcBiPrib&#10;YaHdjV/puo+VSBAOBSqoY2wLKUNZk8Uwdi1x8s7OW4xJ+kpqj7cEt418yLJHadFwWqixpVVN5df+&#10;YhV89LvOHr9pY43bvvSfp9Vh641So2G3nIKI1MX/8F/7WSuY5Dn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1kf8YAAADcAAAADwAAAAAAAAAAAAAAAACYAgAAZHJz&#10;L2Rvd25yZXYueG1sUEsFBgAAAAAEAAQA9QAAAIsDAAAAAA==&#10;" path="m,l,355e" filled="f" strokeweight=".20497mm">
                <v:path arrowok="t" o:connecttype="custom" o:connectlocs="0,1427;0,1782" o:connectangles="0,0"/>
              </v:shape>
            </v:group>
            <v:group id="Group 718" o:spid="_x0000_s1088" style="position:absolute;left:9245;top:1427;width:2;height:355" coordorigin="924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<v:shape id="Freeform 719" o:spid="_x0000_s1089" style="position:absolute;left:924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fk8YA&#10;AADcAAAADwAAAGRycy9kb3ducmV2LnhtbESPQWsCMRSE70L/Q3hCbzVrC6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Nfk8YAAADcAAAADwAAAAAAAAAAAAAAAACYAgAAZHJz&#10;L2Rvd25yZXYueG1sUEsFBgAAAAAEAAQA9QAAAIsDAAAAAA==&#10;" path="m,l,355e" filled="f" strokeweight=".20497mm">
                <v:path arrowok="t" o:connecttype="custom" o:connectlocs="0,1427;0,1782" o:connectangles="0,0"/>
              </v:shape>
            </v:group>
            <v:group id="Group 716" o:spid="_x0000_s1086" style="position:absolute;left:9605;top:1427;width:2;height:355" coordorigin="960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<v:shape id="Freeform 717" o:spid="_x0000_s1087" style="position:absolute;left:960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ifMYA&#10;AADcAAAADwAAAGRycy9kb3ducmV2LnhtbESPQWsCMRSE70L/Q3hCbzVroa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ZifMYAAADcAAAADwAAAAAAAAAAAAAAAACYAgAAZHJz&#10;L2Rvd25yZXYueG1sUEsFBgAAAAAEAAQA9QAAAIsDAAAAAA==&#10;" path="m,l,355e" filled="f" strokeweight=".20497mm">
                <v:path arrowok="t" o:connecttype="custom" o:connectlocs="0,1427;0,1782" o:connectangles="0,0"/>
              </v:shape>
            </v:group>
            <v:group id="Group 714" o:spid="_x0000_s1084" style="position:absolute;left:9965;top:1427;width:2;height:355" coordorigin="996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<v:shape id="Freeform 715" o:spid="_x0000_s1085" style="position:absolute;left:996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ZkMYA&#10;AADcAAAADwAAAGRycy9kb3ducmV2LnhtbESPQWsCMRSE74L/IbyCN83qQctqlCIopXhoVVq8vW5e&#10;d9NuXpYk1d3+eiMUPA4z8w2zWLW2FmfywThWMB5lIIgLpw2XCo6HzfARRIjIGmvHpKCjAKtlv7fA&#10;XLsLv9F5H0uRIBxyVFDF2ORShqIii2HkGuLkfTlvMSbpS6k9XhLc1nKSZVNp0XBaqLChdUXFz/7X&#10;KnjvXlt7+qOtNW730n1/rj923ig1eGif5iAitfEe/m8/awWz8Qx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ZkMYAAADcAAAADwAAAAAAAAAAAAAAAACYAgAAZHJz&#10;L2Rvd25yZXYueG1sUEsFBgAAAAAEAAQA9QAAAIsDAAAAAA==&#10;" path="m,l,355e" filled="f" strokeweight=".20497mm">
                <v:path arrowok="t" o:connecttype="custom" o:connectlocs="0,1427;0,1782" o:connectangles="0,0"/>
              </v:shape>
            </v:group>
            <v:group id="Group 712" o:spid="_x0000_s1082" style="position:absolute;left:10325;top:1427;width:2;height:355" coordorigin="1032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<v:shape id="Freeform 713" o:spid="_x0000_s1083" style="position:absolute;left:1032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oe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o7g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toecYAAADcAAAADwAAAAAAAAAAAAAAAACYAgAAZHJz&#10;L2Rvd25yZXYueG1sUEsFBgAAAAAEAAQA9QAAAIsDAAAAAA==&#10;" path="m,l,355e" filled="f" strokeweight=".20497mm">
                <v:path arrowok="t" o:connecttype="custom" o:connectlocs="0,1427;0,1782" o:connectangles="0,0"/>
              </v:shape>
            </v:group>
            <v:group id="Group 710" o:spid="_x0000_s1080" style="position:absolute;left:10685;top:1427;width:2;height:355" coordorigin="106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<v:shape id="Freeform 711" o:spid="_x0000_s1081" style="position:absolute;left:106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uwsYA&#10;AADcAAAADwAAAGRycy9kb3ducmV2LnhtbESPQWsCMRSE74X+h/CE3mpWD21ZjSJCRYqHVkXx9tw8&#10;d6OblyVJdbe/vikUPA4z8w0znra2FlfywThWMOhnIIgLpw2XCrab9+c3ECEia6wdk4KOAkwnjw9j&#10;zLW78Rdd17EUCcIhRwVVjE0uZSgqshj6riFO3sl5izFJX0rt8ZbgtpbDLHuRFg2nhQobmldUXNbf&#10;VsGu+2zt4YcW1rjVR3c+zvcrb5R66rWzEYhIbbyH/9tLreB1OIC/M+kI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GuwsYAAADcAAAADwAAAAAAAAAAAAAAAACYAgAAZHJz&#10;L2Rvd25yZXYueG1sUEsFBgAAAAAEAAQA9QAAAIsDAAAAAA==&#10;" path="m,l,355e" filled="f" strokeweight=".20497mm">
                <v:path arrowok="t" o:connecttype="custom" o:connectlocs="0,1427;0,1782" o:connectangles="0,0"/>
              </v:shape>
            </v:group>
            <w10:wrap anchorx="page"/>
          </v:group>
        </w:pict>
      </w:r>
      <w:r w:rsidR="00470E99" w:rsidRPr="00A4401D">
        <w:rPr>
          <w:rFonts w:ascii="Book Antiqua" w:eastAsia="Book Antiqua" w:hAnsi="Book Antiqua" w:cs="Book Antiqua"/>
          <w:position w:val="1"/>
          <w:lang w:val="sr-Latn-CS"/>
        </w:rPr>
        <w:t>Potpis aplikanta</w:t>
      </w:r>
      <w:r w:rsidR="0045797D" w:rsidRPr="00A4401D">
        <w:rPr>
          <w:rFonts w:ascii="Book Antiqua" w:eastAsia="Book Antiqua" w:hAnsi="Book Antiqua" w:cs="Book Antiqua"/>
          <w:position w:val="1"/>
          <w:u w:val="single" w:color="000000"/>
          <w:lang w:val="sr-Latn-CS"/>
        </w:rPr>
        <w:tab/>
      </w:r>
    </w:p>
    <w:p w:rsidR="0045797D" w:rsidRPr="00A4401D" w:rsidRDefault="0045797D" w:rsidP="0045797D">
      <w:pPr>
        <w:widowControl w:val="0"/>
        <w:spacing w:before="8" w:after="0" w:line="180" w:lineRule="exact"/>
        <w:rPr>
          <w:rFonts w:ascii="Book Antiqua" w:eastAsia="Calibri" w:hAnsi="Book Antiqua" w:cs="Times New Roman"/>
          <w:lang w:val="sr-Latn-CS"/>
        </w:rPr>
      </w:pPr>
    </w:p>
    <w:p w:rsidR="0045797D" w:rsidRPr="00A4401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  <w:lang w:val="sr-Latn-C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991"/>
        <w:gridCol w:w="3060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3"/>
      </w:tblGrid>
      <w:tr w:rsidR="0045797D" w:rsidRPr="00A4401D" w:rsidTr="00763ABB">
        <w:trPr>
          <w:trHeight w:hRule="exact" w:val="606"/>
        </w:trPr>
        <w:tc>
          <w:tcPr>
            <w:tcW w:w="10027" w:type="dxa"/>
            <w:gridSpan w:val="14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before="16" w:after="0" w:line="28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70E99">
            <w:pPr>
              <w:widowControl w:val="0"/>
              <w:spacing w:after="0" w:line="287" w:lineRule="exact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spacing w:val="1"/>
                <w:lang w:val="sr-Latn-CS"/>
              </w:rPr>
              <w:t>V</w:t>
            </w: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I.</w:t>
            </w:r>
            <w:r w:rsidR="00470E99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Identifikacioni broj farme</w:t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1"/>
                <w:lang w:val="sr-Latn-CS"/>
              </w:rPr>
              <w:t xml:space="preserve"> (</w:t>
            </w:r>
            <w:r w:rsidR="00470E99" w:rsidRPr="00A4401D">
              <w:rPr>
                <w:rFonts w:ascii="Book Antiqua" w:eastAsia="Book Antiqua" w:hAnsi="Book Antiqua" w:cs="Book Antiqua"/>
                <w:b/>
                <w:bCs/>
                <w:spacing w:val="-1"/>
                <w:lang w:val="sr-Latn-CS"/>
              </w:rPr>
              <w:t>IBF</w:t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1"/>
                <w:lang w:val="sr-Latn-CS"/>
              </w:rPr>
              <w:t>)</w:t>
            </w: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:</w:t>
            </w:r>
          </w:p>
        </w:tc>
      </w:tr>
      <w:tr w:rsidR="0045797D" w:rsidRPr="00A4401D" w:rsidTr="00763ABB">
        <w:trPr>
          <w:trHeight w:hRule="exact" w:val="607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before="2" w:after="0" w:line="1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70E99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spacing w:val="1"/>
                <w:lang w:val="sr-Latn-CS"/>
              </w:rPr>
              <w:t>V</w:t>
            </w: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II.</w:t>
            </w:r>
            <w:r w:rsidR="00470E99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Broj registra poslovanja</w:t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1"/>
                <w:lang w:val="sr-Latn-CS"/>
              </w:rPr>
              <w:t>:</w:t>
            </w:r>
          </w:p>
        </w:tc>
      </w:tr>
      <w:tr w:rsidR="0045797D" w:rsidRPr="00A4401D" w:rsidTr="00763ABB">
        <w:trPr>
          <w:trHeight w:hRule="exact" w:val="413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before="51"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spacing w:val="1"/>
                <w:lang w:val="sr-Latn-CS"/>
              </w:rPr>
              <w:t>V</w:t>
            </w: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III.</w:t>
            </w:r>
            <w:r w:rsidR="00470E99" w:rsidRPr="00A4401D">
              <w:rPr>
                <w:rFonts w:ascii="Book Antiqua" w:eastAsia="MS Mincho" w:hAnsi="Book Antiqua"/>
                <w:b/>
                <w:lang w:val="sr-Latn-CS"/>
              </w:rPr>
              <w:t xml:space="preserve"> Za sve aplikante:</w:t>
            </w:r>
          </w:p>
        </w:tc>
      </w:tr>
      <w:tr w:rsidR="0045797D" w:rsidRPr="00A4401D" w:rsidTr="00763ABB">
        <w:trPr>
          <w:trHeight w:hRule="exact" w:val="30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before="8" w:after="0" w:line="22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spacing w:val="1"/>
                <w:lang w:val="sr-Latn-CS"/>
              </w:rPr>
              <w:t>B</w:t>
            </w: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anka</w:t>
            </w: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70E99" w:rsidP="00470E99">
            <w:pPr>
              <w:widowControl w:val="0"/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position w:val="1"/>
                <w:lang w:val="sr-Latn-CS"/>
              </w:rPr>
              <w:t>Ime banke</w:t>
            </w:r>
            <w:r w:rsidR="0045797D" w:rsidRPr="00A4401D">
              <w:rPr>
                <w:rFonts w:ascii="Book Antiqua" w:eastAsia="Book Antiqua" w:hAnsi="Book Antiqua" w:cs="Book Antiqua"/>
                <w:position w:val="1"/>
                <w:lang w:val="sr-Latn-CS"/>
              </w:rPr>
              <w:t>:</w:t>
            </w:r>
          </w:p>
        </w:tc>
      </w:tr>
      <w:tr w:rsidR="0045797D" w:rsidRPr="00A4401D" w:rsidTr="00763ABB">
        <w:trPr>
          <w:trHeight w:hRule="exact" w:val="402"/>
        </w:trPr>
        <w:tc>
          <w:tcPr>
            <w:tcW w:w="226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tabs>
                <w:tab w:val="left" w:pos="1983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spacing w:val="1"/>
                <w:position w:val="1"/>
                <w:lang w:val="sr-Latn-CS"/>
              </w:rPr>
              <w:t>I</w:t>
            </w:r>
            <w:r w:rsidRPr="00A4401D">
              <w:rPr>
                <w:rFonts w:ascii="Book Antiqua" w:eastAsia="Book Antiqua" w:hAnsi="Book Antiqua" w:cs="Book Antiqua"/>
                <w:position w:val="1"/>
                <w:lang w:val="sr-Latn-CS"/>
              </w:rPr>
              <w:t>B</w:t>
            </w:r>
            <w:r w:rsidRPr="00A4401D">
              <w:rPr>
                <w:rFonts w:ascii="Book Antiqua" w:eastAsia="Book Antiqua" w:hAnsi="Book Antiqua" w:cs="Book Antiqua"/>
                <w:spacing w:val="1"/>
                <w:position w:val="1"/>
                <w:lang w:val="sr-Latn-CS"/>
              </w:rPr>
              <w:t>A</w:t>
            </w:r>
            <w:r w:rsidRPr="00A4401D">
              <w:rPr>
                <w:rFonts w:ascii="Book Antiqua" w:eastAsia="Book Antiqua" w:hAnsi="Book Antiqua" w:cs="Book Antiqua"/>
                <w:position w:val="1"/>
                <w:lang w:val="sr-Latn-CS"/>
              </w:rPr>
              <w:t>N:</w:t>
            </w:r>
            <w:r w:rsidRPr="00A4401D">
              <w:rPr>
                <w:rFonts w:ascii="Book Antiqua" w:eastAsia="Book Antiqua" w:hAnsi="Book Antiqua" w:cs="Book Antiqua"/>
                <w:position w:val="1"/>
                <w:lang w:val="sr-Latn-CS"/>
              </w:rPr>
              <w:tab/>
            </w:r>
          </w:p>
          <w:p w:rsidR="0045797D" w:rsidRPr="00A4401D" w:rsidRDefault="0045797D" w:rsidP="0045797D">
            <w:pPr>
              <w:widowControl w:val="0"/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position w:val="1"/>
                <w:lang w:val="sr-Latn-CS"/>
              </w:rPr>
              <w:tab/>
            </w:r>
          </w:p>
          <w:p w:rsidR="0045797D" w:rsidRPr="00A4401D" w:rsidRDefault="0045797D" w:rsidP="0045797D">
            <w:pPr>
              <w:widowControl w:val="0"/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</w:p>
        </w:tc>
      </w:tr>
      <w:tr w:rsidR="0045797D" w:rsidRPr="00A4401D" w:rsidTr="00763ABB">
        <w:trPr>
          <w:trHeight w:hRule="exact" w:val="634"/>
        </w:trPr>
        <w:tc>
          <w:tcPr>
            <w:tcW w:w="226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70E99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position w:val="1"/>
                <w:lang w:val="sr-Latn-CS"/>
              </w:rPr>
              <w:t>Br. tekućeg žiro</w:t>
            </w:r>
          </w:p>
          <w:p w:rsidR="0045797D" w:rsidRPr="00A4401D" w:rsidRDefault="00470E99" w:rsidP="00470E99">
            <w:pPr>
              <w:widowControl w:val="0"/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spacing w:val="1"/>
                <w:position w:val="1"/>
                <w:lang w:val="sr-Latn-CS"/>
              </w:rPr>
              <w:t>računa</w:t>
            </w:r>
            <w:r w:rsidR="0045797D" w:rsidRPr="00A4401D">
              <w:rPr>
                <w:rFonts w:ascii="Book Antiqua" w:eastAsia="Book Antiqua" w:hAnsi="Book Antiqua" w:cs="Book Antiqua"/>
                <w:position w:val="1"/>
                <w:lang w:val="sr-Latn-CS"/>
              </w:rPr>
              <w:t>:</w:t>
            </w:r>
          </w:p>
        </w:tc>
      </w:tr>
      <w:tr w:rsidR="0045797D" w:rsidRPr="00A4401D" w:rsidTr="00763ABB">
        <w:trPr>
          <w:trHeight w:hRule="exact" w:val="317"/>
        </w:trPr>
        <w:tc>
          <w:tcPr>
            <w:tcW w:w="2268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spacing w:val="1"/>
                <w:position w:val="1"/>
                <w:lang w:val="sr-Latn-CS"/>
              </w:rPr>
              <w:t>A</w:t>
            </w:r>
            <w:r w:rsidRPr="00A4401D">
              <w:rPr>
                <w:rFonts w:ascii="Book Antiqua" w:eastAsia="Book Antiqua" w:hAnsi="Book Antiqua" w:cs="Book Antiqua"/>
                <w:position w:val="1"/>
                <w:lang w:val="sr-Latn-CS"/>
              </w:rPr>
              <w:t>d</w:t>
            </w:r>
            <w:r w:rsidRPr="00A4401D">
              <w:rPr>
                <w:rFonts w:ascii="Book Antiqua" w:eastAsia="Book Antiqua" w:hAnsi="Book Antiqua" w:cs="Book Antiqua"/>
                <w:spacing w:val="1"/>
                <w:position w:val="1"/>
                <w:lang w:val="sr-Latn-CS"/>
              </w:rPr>
              <w:t>r</w:t>
            </w:r>
            <w:r w:rsidRPr="00A4401D">
              <w:rPr>
                <w:rFonts w:ascii="Book Antiqua" w:eastAsia="Book Antiqua" w:hAnsi="Book Antiqua" w:cs="Book Antiqua"/>
                <w:position w:val="1"/>
                <w:lang w:val="sr-Latn-CS"/>
              </w:rPr>
              <w:t>e</w:t>
            </w:r>
            <w:r w:rsidRPr="00A4401D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s</w:t>
            </w:r>
            <w:r w:rsidRPr="00A4401D">
              <w:rPr>
                <w:rFonts w:ascii="Book Antiqua" w:eastAsia="Book Antiqua" w:hAnsi="Book Antiqua" w:cs="Book Antiqua"/>
                <w:position w:val="1"/>
                <w:lang w:val="sr-Latn-CS"/>
              </w:rPr>
              <w:t>a:</w:t>
            </w:r>
          </w:p>
        </w:tc>
      </w:tr>
      <w:tr w:rsidR="0045797D" w:rsidRPr="00A4401D" w:rsidTr="00763ABB">
        <w:trPr>
          <w:trHeight w:hRule="exact" w:val="1049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CC309E" w:rsidP="0045797D">
            <w:pPr>
              <w:widowControl w:val="0"/>
              <w:spacing w:before="45" w:after="0" w:line="274" w:lineRule="auto"/>
              <w:ind w:left="93" w:right="37"/>
              <w:jc w:val="both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hAnsi="Book Antiqua"/>
                <w:sz w:val="20"/>
                <w:szCs w:val="20"/>
                <w:lang w:val="sr-Latn-CS"/>
              </w:rPr>
              <w:t>Ako se apliciranje vrši putem ovlašćenog lica, isto se prihvata samo uz overeno ovlašćenje notera, koje se dostavlja u originalu, a od ovlašćenog lica se traže sledeći podaci</w:t>
            </w:r>
          </w:p>
        </w:tc>
      </w:tr>
      <w:tr w:rsidR="0045797D" w:rsidRPr="00A4401D" w:rsidTr="00763ABB">
        <w:trPr>
          <w:trHeight w:hRule="exact" w:val="406"/>
        </w:trPr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A4401D" w:rsidRDefault="00CC309E" w:rsidP="00CC309E">
            <w:pPr>
              <w:widowControl w:val="0"/>
              <w:spacing w:after="0" w:line="288" w:lineRule="exact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position w:val="1"/>
                <w:lang w:val="sr-Latn-CS"/>
              </w:rPr>
              <w:t>Ime</w:t>
            </w:r>
            <w:r w:rsidRPr="00A4401D">
              <w:rPr>
                <w:rFonts w:ascii="Book Antiqua" w:eastAsia="Book Antiqua" w:hAnsi="Book Antiqua" w:cs="Book Antiqua"/>
                <w:lang w:val="sr-Latn-CS"/>
              </w:rPr>
              <w:t xml:space="preserve">    ____________________</w:t>
            </w:r>
          </w:p>
          <w:p w:rsidR="0045797D" w:rsidRPr="00A4401D" w:rsidRDefault="0045797D" w:rsidP="0045797D">
            <w:pPr>
              <w:widowControl w:val="0"/>
              <w:spacing w:before="4" w:after="0" w:line="12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CC309E" w:rsidRPr="00A4401D" w:rsidRDefault="00CC309E" w:rsidP="00CC309E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b/>
                <w:bCs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 xml:space="preserve">Ime oca </w:t>
            </w:r>
            <w:r w:rsidRPr="00A4401D">
              <w:rPr>
                <w:rFonts w:ascii="Book Antiqua" w:eastAsia="Book Antiqua" w:hAnsi="Book Antiqua" w:cs="Book Antiqua"/>
                <w:bCs/>
                <w:lang w:val="sr-Latn-CS"/>
              </w:rPr>
              <w:t>__________________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 xml:space="preserve"> </w:t>
            </w:r>
          </w:p>
          <w:p w:rsidR="00CC309E" w:rsidRPr="00A4401D" w:rsidRDefault="00CC309E" w:rsidP="00CC309E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b/>
                <w:bCs/>
                <w:lang w:val="sr-Latn-CS"/>
              </w:rPr>
            </w:pPr>
          </w:p>
          <w:p w:rsidR="0045797D" w:rsidRPr="00A4401D" w:rsidRDefault="00CC309E" w:rsidP="00CC309E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Prezime__________________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97D" w:rsidRPr="00A4401D" w:rsidRDefault="00CC309E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position w:val="1"/>
                <w:lang w:val="sr-Latn-CS"/>
              </w:rPr>
              <w:t>Lični broj</w:t>
            </w:r>
          </w:p>
          <w:p w:rsidR="0045797D" w:rsidRPr="00A4401D" w:rsidRDefault="0045797D" w:rsidP="0045797D">
            <w:pPr>
              <w:widowControl w:val="0"/>
              <w:spacing w:before="8" w:after="0" w:line="14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</w:tr>
      <w:tr w:rsidR="0045797D" w:rsidRPr="00A4401D" w:rsidTr="00763ABB">
        <w:trPr>
          <w:trHeight w:hRule="exact" w:val="1867"/>
        </w:trPr>
        <w:tc>
          <w:tcPr>
            <w:tcW w:w="3259" w:type="dxa"/>
            <w:gridSpan w:val="2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6768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before="13" w:after="0" w:line="26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lang w:val="sr-Latn-CS"/>
              </w:rPr>
              <w:t>Е -</w:t>
            </w:r>
            <w:r w:rsidRPr="00A4401D">
              <w:rPr>
                <w:rFonts w:ascii="Book Antiqua" w:eastAsia="Book Antiqua" w:hAnsi="Book Antiqua" w:cs="Book Antiqua"/>
                <w:spacing w:val="-1"/>
                <w:lang w:val="sr-Latn-CS"/>
              </w:rPr>
              <w:t xml:space="preserve"> m</w:t>
            </w:r>
            <w:r w:rsidRPr="00A4401D">
              <w:rPr>
                <w:rFonts w:ascii="Book Antiqua" w:eastAsia="Book Antiqua" w:hAnsi="Book Antiqua" w:cs="Book Antiqua"/>
                <w:lang w:val="sr-Latn-CS"/>
              </w:rPr>
              <w:t>ail:</w:t>
            </w:r>
          </w:p>
        </w:tc>
      </w:tr>
      <w:tr w:rsidR="0045797D" w:rsidRPr="00A4401D" w:rsidTr="00763ABB">
        <w:trPr>
          <w:trHeight w:hRule="exact" w:val="485"/>
        </w:trPr>
        <w:tc>
          <w:tcPr>
            <w:tcW w:w="10027" w:type="dxa"/>
            <w:gridSpan w:val="14"/>
            <w:tcBorders>
              <w:top w:val="nil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before="7" w:after="0" w:line="13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CC309E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I</w:t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1"/>
                <w:lang w:val="sr-Latn-CS"/>
              </w:rPr>
              <w:t>X</w:t>
            </w: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.</w:t>
            </w:r>
            <w:r w:rsidR="00CC309E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Izjave</w:t>
            </w:r>
          </w:p>
        </w:tc>
      </w:tr>
    </w:tbl>
    <w:p w:rsidR="0045797D" w:rsidRPr="00A4401D" w:rsidRDefault="0045797D" w:rsidP="0045797D">
      <w:pPr>
        <w:widowControl w:val="0"/>
        <w:spacing w:after="0" w:line="276" w:lineRule="auto"/>
        <w:rPr>
          <w:rFonts w:ascii="Book Antiqua" w:eastAsia="Calibri" w:hAnsi="Book Antiqua" w:cs="Times New Roman"/>
          <w:lang w:val="sr-Latn-CS"/>
        </w:rPr>
        <w:sectPr w:rsidR="0045797D" w:rsidRPr="00A4401D">
          <w:pgSz w:w="11920" w:h="16840"/>
          <w:pgMar w:top="1300" w:right="980" w:bottom="1140" w:left="640" w:header="0" w:footer="745" w:gutter="0"/>
          <w:cols w:space="720"/>
        </w:sectPr>
      </w:pPr>
    </w:p>
    <w:p w:rsidR="0045797D" w:rsidRPr="00A4401D" w:rsidRDefault="00900170" w:rsidP="0045797D">
      <w:pPr>
        <w:widowControl w:val="0"/>
        <w:spacing w:before="6" w:after="0" w:line="80" w:lineRule="exact"/>
        <w:rPr>
          <w:rFonts w:ascii="Book Antiqua" w:eastAsia="Calibri" w:hAnsi="Book Antiqua" w:cs="Times New Roman"/>
          <w:lang w:val="sr-Latn-CS"/>
        </w:rPr>
      </w:pPr>
      <w:r w:rsidRPr="00A4401D">
        <w:rPr>
          <w:rFonts w:ascii="Book Antiqua" w:eastAsia="Calibri" w:hAnsi="Book Antiqua" w:cs="Times New Roman"/>
          <w:noProof/>
          <w:lang w:val="sr-Latn-CS"/>
        </w:rPr>
        <w:lastRenderedPageBreak/>
        <w:pict>
          <v:group id="Group 707" o:spid="_x0000_s1077" style="position:absolute;margin-left:37.8pt;margin-top:672.6pt;width:1.45pt;height:.1pt;z-index:-251646976;mso-position-horizontal-relative:page;mso-position-vertical-relative:page" coordorigin="756,1345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">
            <v:shape id="Freeform 708" o:spid="_x0000_s1078" style="position:absolute;left:756;top:1345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DvcMA&#10;AADcAAAADwAAAGRycy9kb3ducmV2LnhtbESPQYvCMBSE7wv+h/AEb2uqh+J2jSKioOJlXX/Ao3lt&#10;is1LbaK2/nojLOxxmJlvmPmys7W4U+srxwom4wQEce50xaWC8+/2cwbCB2SNtWNS0JOH5WLwMcdM&#10;uwf/0P0UShEh7DNUYEJoMil9bsiiH7uGOHqFay2GKNtS6hYfEW5rOU2SVFqsOC4YbGhtKL+cblbB&#10;Kt0cJk/zLIrj1ffXnanOe9srNRp2q28QgbrwH/5r77SC9GsK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6DvcMAAADcAAAADwAAAAAAAAAAAAAAAACYAgAAZHJzL2Rv&#10;d25yZXYueG1sUEsFBgAAAAAEAAQA9QAAAIgDAAAAAA==&#10;" path="m,l29,e" filled="f" strokeweight=".58pt">
              <v:path arrowok="t" o:connecttype="custom" o:connectlocs="0,0;29,0" o:connectangles="0,0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6840"/>
        <w:gridCol w:w="1519"/>
      </w:tblGrid>
      <w:tr w:rsidR="0045797D" w:rsidRPr="00A4401D" w:rsidTr="00763ABB">
        <w:trPr>
          <w:trHeight w:hRule="exact" w:val="1744"/>
        </w:trPr>
        <w:tc>
          <w:tcPr>
            <w:tcW w:w="10027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336A1F" w:rsidRPr="00A4401D" w:rsidRDefault="00336A1F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Calibri" w:hAnsi="Book Antiqua" w:cs="Arial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 xml:space="preserve">Mi smo jedno mikro preduzeće/malo ili srednje preduzeće (MSP), koje ispunjava dole navedene uslove:   </w:t>
            </w:r>
          </w:p>
          <w:p w:rsidR="00336A1F" w:rsidRPr="00A4401D" w:rsidRDefault="0045797D" w:rsidP="00336A1F">
            <w:pPr>
              <w:spacing w:line="276" w:lineRule="auto"/>
              <w:rPr>
                <w:rFonts w:ascii="Book Antiqua" w:eastAsia="Calibri" w:hAnsi="Book Antiqua" w:cs="Arial"/>
                <w:b/>
                <w:bCs/>
                <w:color w:val="000000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lang w:val="sr-Latn-CS"/>
              </w:rPr>
              <w:t>-</w:t>
            </w:r>
            <w:r w:rsidR="00336A1F" w:rsidRPr="00A4401D">
              <w:rPr>
                <w:rFonts w:ascii="Book Antiqua" w:eastAsia="Calibri" w:hAnsi="Book Antiqua" w:cs="Arial"/>
                <w:lang w:val="sr-Latn-CS"/>
              </w:rPr>
              <w:t xml:space="preserve"> Imamo zaposlenih manje od 250 osoba; </w:t>
            </w:r>
          </w:p>
          <w:p w:rsidR="0045797D" w:rsidRPr="00A4401D" w:rsidRDefault="00336A1F" w:rsidP="00336A1F">
            <w:pPr>
              <w:widowControl w:val="0"/>
              <w:spacing w:before="45" w:after="0" w:line="276" w:lineRule="auto"/>
              <w:ind w:left="93" w:right="37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>- Imamo godišnji promet koji ne prelazi 50 miliona evra i/ili godišnji bilans stanja koji ne prelazi 43 miliona evra.</w:t>
            </w:r>
          </w:p>
        </w:tc>
      </w:tr>
      <w:tr w:rsidR="0045797D" w:rsidRPr="00A4401D" w:rsidTr="00763ABB">
        <w:trPr>
          <w:trHeight w:hRule="exact" w:val="718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A4401D" w:rsidRDefault="0087326A" w:rsidP="0087326A">
            <w:pPr>
              <w:widowControl w:val="0"/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>Imamo najmanje 2 godine iskustva u odgovarajućem sektoru, što dokazuje dokument br. 4 (u dodatku ovog formulara) – Sertifikat registracije biznisa.</w:t>
            </w:r>
          </w:p>
        </w:tc>
      </w:tr>
      <w:tr w:rsidR="0045797D" w:rsidRPr="00A4401D" w:rsidTr="00763ABB">
        <w:trPr>
          <w:trHeight w:hRule="exact" w:val="1448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87326A" w:rsidRPr="00A4401D" w:rsidRDefault="0045797D" w:rsidP="0087326A">
            <w:pPr>
              <w:spacing w:line="276" w:lineRule="auto"/>
              <w:rPr>
                <w:rFonts w:ascii="Book Antiqua" w:eastAsia="Calibri" w:hAnsi="Book Antiqua" w:cs="Arial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position w:val="1"/>
                <w:lang w:val="sr-Latn-CS"/>
              </w:rPr>
              <w:t xml:space="preserve">  </w:t>
            </w:r>
            <w:r w:rsidR="0087326A" w:rsidRPr="00A4401D">
              <w:rPr>
                <w:rFonts w:ascii="Book Antiqua" w:eastAsia="Calibri" w:hAnsi="Book Antiqua" w:cs="Arial"/>
                <w:lang w:val="sr-Latn-CS"/>
              </w:rPr>
              <w:t>U slučaju aplikanata u sektoru za preradu mleka i mesa:</w:t>
            </w:r>
          </w:p>
          <w:p w:rsidR="0045797D" w:rsidRPr="00A4401D" w:rsidRDefault="0087326A" w:rsidP="0045797D">
            <w:pPr>
              <w:widowControl w:val="0"/>
              <w:spacing w:before="45" w:after="0" w:line="276" w:lineRule="auto"/>
              <w:ind w:left="93" w:right="37"/>
              <w:jc w:val="both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 xml:space="preserve">Ja sam registrovan u Agenciji za hranu i veterinu, kao što se dokazuje u priloženom dokumentu, i spadam u kategoriju A, B, C ili D (ovaj dokument se može preuzeti sa internet stranice AHV-a). </w:t>
            </w:r>
          </w:p>
        </w:tc>
      </w:tr>
      <w:tr w:rsidR="0045797D" w:rsidRPr="00A4401D" w:rsidTr="00763ABB">
        <w:trPr>
          <w:trHeight w:hRule="exact" w:val="1402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87326A" w:rsidRPr="00A4401D" w:rsidRDefault="0087326A" w:rsidP="0087326A">
            <w:pPr>
              <w:spacing w:line="276" w:lineRule="auto"/>
              <w:rPr>
                <w:rFonts w:ascii="Book Antiqua" w:eastAsia="Calibri" w:hAnsi="Book Antiqua" w:cs="Arial"/>
                <w:b/>
                <w:bCs/>
                <w:color w:val="000000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 xml:space="preserve">U slučaju aplikanata koji konkurišu za sektor proizvodnje vina: </w:t>
            </w:r>
          </w:p>
          <w:p w:rsidR="0045797D" w:rsidRPr="00A4401D" w:rsidRDefault="0087326A" w:rsidP="0087326A">
            <w:pPr>
              <w:widowControl w:val="0"/>
              <w:spacing w:after="0" w:line="276" w:lineRule="auto"/>
              <w:ind w:left="93" w:right="38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 xml:space="preserve">Izjavljujem da sam tokom </w:t>
            </w:r>
            <w:r w:rsidRPr="00A4401D">
              <w:rPr>
                <w:rFonts w:ascii="Book Antiqua" w:eastAsia="Calibri" w:hAnsi="Book Antiqua" w:cs="Arial"/>
                <w:bCs/>
                <w:color w:val="000000"/>
                <w:lang w:val="sr-Latn-CS"/>
              </w:rPr>
              <w:t>2016 godine proizveo ... litara vina</w:t>
            </w:r>
            <w:r w:rsidRPr="00A4401D">
              <w:rPr>
                <w:rFonts w:ascii="Book Antiqua" w:eastAsia="Calibri" w:hAnsi="Book Antiqua" w:cs="Arial"/>
                <w:lang w:val="sr-Latn-CS"/>
              </w:rPr>
              <w:t>, kao što je dokazano u dokumentu izdatog od strane Odeljenja za Vino i Vinogradarstva br. 9, priložen.</w:t>
            </w:r>
          </w:p>
        </w:tc>
      </w:tr>
      <w:tr w:rsidR="0045797D" w:rsidRPr="00A4401D" w:rsidTr="00763ABB">
        <w:trPr>
          <w:trHeight w:hRule="exact" w:val="697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45797D" w:rsidRPr="00A4401D" w:rsidRDefault="0087326A" w:rsidP="0045797D">
            <w:pPr>
              <w:widowControl w:val="0"/>
              <w:spacing w:before="44"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b/>
                <w:lang w:val="sr-Latn-CS"/>
              </w:rPr>
              <w:t>Donje izjave su date sa ciljem ocenjivanja aplikacije  (aplikant treba da zaokruži DA ili NE)</w:t>
            </w:r>
          </w:p>
        </w:tc>
      </w:tr>
      <w:tr w:rsidR="0045797D" w:rsidRPr="00A4401D" w:rsidTr="00763ABB">
        <w:trPr>
          <w:trHeight w:hRule="exact" w:val="1357"/>
        </w:trPr>
        <w:tc>
          <w:tcPr>
            <w:tcW w:w="8508" w:type="dxa"/>
            <w:gridSpan w:val="2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before="6" w:after="0" w:line="11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87326A" w:rsidP="0045797D">
            <w:pPr>
              <w:widowControl w:val="0"/>
              <w:spacing w:before="2" w:after="0" w:line="239" w:lineRule="auto"/>
              <w:ind w:left="93" w:right="35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Cs/>
                <w:spacing w:val="-1"/>
                <w:lang w:val="sr-Latn-CS"/>
              </w:rPr>
              <w:t>Najmanje 80 % sirovina za preradu vina, voća, povrća ili 30 % sirovine (životinja ili mesa ) u slučaju klanica i mesa je iz lokalne proizvodnje, što se potvrđuje spiskom ugovora, priložen dokument br. 16 i kako je predstavljeno u biznis planu.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before="8" w:after="0" w:line="15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B5179A" w:rsidP="00B5179A">
            <w:pPr>
              <w:widowControl w:val="0"/>
              <w:tabs>
                <w:tab w:val="left" w:pos="840"/>
              </w:tabs>
              <w:spacing w:after="0" w:line="240" w:lineRule="auto"/>
              <w:ind w:left="309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Da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ab/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2"/>
                <w:lang w:val="sr-Latn-CS"/>
              </w:rPr>
              <w:t>Ne</w:t>
            </w:r>
          </w:p>
        </w:tc>
      </w:tr>
      <w:tr w:rsidR="0045797D" w:rsidRPr="00A4401D" w:rsidTr="00763ABB">
        <w:trPr>
          <w:trHeight w:hRule="exact" w:val="924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F77F54" w:rsidP="00F77F54">
            <w:pPr>
              <w:widowControl w:val="0"/>
              <w:spacing w:after="0" w:line="239" w:lineRule="auto"/>
              <w:ind w:left="93" w:right="34"/>
              <w:rPr>
                <w:rFonts w:ascii="Book Antiqua" w:eastAsia="Book Antiqua" w:hAnsi="Book Antiqua" w:cs="Book Antiqua"/>
                <w:spacing w:val="1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>Biznis plan obuhvata ulaganja u čišc</w:t>
            </w:r>
            <w:r w:rsidRPr="00A4401D">
              <w:rPr>
                <w:rFonts w:ascii="Times New Roman" w:eastAsia="Calibri" w:hAnsi="Times New Roman" w:cs="Times New Roman"/>
                <w:lang w:val="sr-Latn-CS"/>
              </w:rPr>
              <w:t>́</w:t>
            </w:r>
            <w:r w:rsidRPr="00A4401D">
              <w:rPr>
                <w:rFonts w:ascii="Book Antiqua" w:eastAsia="Calibri" w:hAnsi="Book Antiqua" w:cs="Book Antiqua"/>
                <w:lang w:val="sr-Latn-CS"/>
              </w:rPr>
              <w:t xml:space="preserve">enje i tretman </w:t>
            </w:r>
            <w:r w:rsidRPr="00A4401D">
              <w:rPr>
                <w:rFonts w:ascii="Book Antiqua" w:eastAsia="Calibri" w:hAnsi="Book Antiqua" w:cs="Arial"/>
                <w:lang w:val="sr-Latn-CS"/>
              </w:rPr>
              <w:t xml:space="preserve">otpada/ vode, i da to obuhvata najmanje 10 % od ukupnih prihvatljivih investicija.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B5179A" w:rsidP="0045797D">
            <w:pPr>
              <w:widowControl w:val="0"/>
              <w:tabs>
                <w:tab w:val="left" w:pos="840"/>
              </w:tabs>
              <w:spacing w:before="20" w:after="0" w:line="240" w:lineRule="auto"/>
              <w:ind w:left="309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Da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ab/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2"/>
                <w:lang w:val="sr-Latn-CS"/>
              </w:rPr>
              <w:t>Ne</w:t>
            </w:r>
          </w:p>
        </w:tc>
      </w:tr>
      <w:tr w:rsidR="0045797D" w:rsidRPr="00A4401D" w:rsidTr="00763ABB">
        <w:trPr>
          <w:trHeight w:hRule="exact" w:val="780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937C55">
            <w:pPr>
              <w:widowControl w:val="0"/>
              <w:spacing w:after="0" w:line="295" w:lineRule="exact"/>
              <w:ind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lang w:val="sr-Latn-CS"/>
              </w:rPr>
              <w:t>Aplik</w:t>
            </w:r>
            <w:r w:rsidR="00937C55" w:rsidRPr="00A4401D">
              <w:rPr>
                <w:rFonts w:ascii="Book Antiqua" w:eastAsia="Book Antiqua" w:hAnsi="Book Antiqua" w:cs="Book Antiqua"/>
                <w:lang w:val="sr-Latn-CS"/>
              </w:rPr>
              <w:t xml:space="preserve">anti su imali pozitivno poslovanje tokom poslednje 2 </w:t>
            </w:r>
            <w:r w:rsidR="00A4401D" w:rsidRPr="00A4401D">
              <w:rPr>
                <w:rFonts w:ascii="Book Antiqua" w:eastAsia="Book Antiqua" w:hAnsi="Book Antiqua" w:cs="Book Antiqua"/>
                <w:lang w:val="sr-Latn-CS"/>
              </w:rPr>
              <w:t>godine (pogledajte</w:t>
            </w:r>
            <w:r w:rsidR="00937C55" w:rsidRPr="00A4401D">
              <w:rPr>
                <w:rFonts w:ascii="Book Antiqua" w:eastAsia="Book Antiqua" w:hAnsi="Book Antiqua" w:cs="Book Antiqua"/>
                <w:lang w:val="sr-Latn-CS"/>
              </w:rPr>
              <w:t xml:space="preserve"> opšte stanje izjava i ostalih transakcija</w:t>
            </w:r>
            <w:r w:rsidRPr="00A4401D">
              <w:rPr>
                <w:rFonts w:ascii="Book Antiqua" w:eastAsia="Book Antiqua" w:hAnsi="Book Antiqua" w:cs="Book Antiqua"/>
                <w:lang w:val="sr-Latn-CS"/>
              </w:rPr>
              <w:t xml:space="preserve">) </w:t>
            </w:r>
            <w:r w:rsidR="00937C55" w:rsidRPr="00A4401D">
              <w:rPr>
                <w:rFonts w:ascii="Book Antiqua" w:eastAsia="Book Antiqua" w:hAnsi="Book Antiqua" w:cs="Book Antiqua"/>
                <w:lang w:val="sr-Latn-CS"/>
              </w:rPr>
              <w:t>prema dokumentu br.</w:t>
            </w:r>
            <w:r w:rsidRPr="00A4401D">
              <w:rPr>
                <w:rFonts w:ascii="Book Antiqua" w:eastAsia="Book Antiqua" w:hAnsi="Book Antiqua" w:cs="Book Antiqua"/>
                <w:lang w:val="sr-Latn-CS"/>
              </w:rPr>
              <w:t>12.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B5179A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Da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ab/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2"/>
                <w:lang w:val="sr-Latn-CS"/>
              </w:rPr>
              <w:t>Ne</w:t>
            </w:r>
          </w:p>
        </w:tc>
      </w:tr>
      <w:tr w:rsidR="0045797D" w:rsidRPr="00A4401D" w:rsidTr="00763ABB">
        <w:trPr>
          <w:trHeight w:hRule="exact" w:val="987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157F67" w:rsidP="00157F67">
            <w:pPr>
              <w:widowControl w:val="0"/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>Biznis plan uključuje nova radna mesta kao što je prikazano u biznis planu i na Listi osoblja kompanije prilikom podnošenja formulara za prijavu i dokazuje se u priloženom dokumentu br. 13..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B5179A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Da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ab/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2"/>
                <w:lang w:val="sr-Latn-CS"/>
              </w:rPr>
              <w:t>Ne</w:t>
            </w:r>
          </w:p>
        </w:tc>
      </w:tr>
      <w:tr w:rsidR="0045797D" w:rsidRPr="00A4401D" w:rsidTr="00763ABB">
        <w:trPr>
          <w:trHeight w:hRule="exact" w:val="71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5208A3" w:rsidRPr="00A4401D" w:rsidRDefault="005208A3" w:rsidP="005208A3">
            <w:pPr>
              <w:spacing w:line="276" w:lineRule="auto"/>
              <w:rPr>
                <w:rFonts w:ascii="Book Antiqua" w:eastAsia="Calibri" w:hAnsi="Book Antiqua" w:cs="Arial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 xml:space="preserve"> Za sektor mleka, </w:t>
            </w:r>
          </w:p>
          <w:p w:rsidR="005208A3" w:rsidRPr="00A4401D" w:rsidRDefault="005208A3" w:rsidP="005208A3">
            <w:pPr>
              <w:spacing w:line="276" w:lineRule="auto"/>
              <w:rPr>
                <w:rFonts w:ascii="Book Antiqua" w:eastAsia="Calibri" w:hAnsi="Book Antiqua" w:cs="Arial"/>
                <w:b/>
                <w:bCs/>
                <w:color w:val="000000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>Izjavljujem da:</w:t>
            </w:r>
          </w:p>
          <w:p w:rsidR="0045797D" w:rsidRPr="00A4401D" w:rsidRDefault="0045797D" w:rsidP="0045797D">
            <w:pPr>
              <w:widowControl w:val="0"/>
              <w:spacing w:before="45" w:after="0" w:line="276" w:lineRule="auto"/>
              <w:ind w:left="93" w:right="139"/>
              <w:jc w:val="both"/>
              <w:rPr>
                <w:rFonts w:ascii="Book Antiqua" w:eastAsia="Book Antiqua" w:hAnsi="Book Antiqua" w:cs="Book Antiqua"/>
                <w:lang w:val="sr-Latn-C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5208A3" w:rsidP="005208A3">
            <w:pPr>
              <w:widowControl w:val="0"/>
              <w:tabs>
                <w:tab w:val="left" w:pos="1420"/>
                <w:tab w:val="left" w:pos="1740"/>
                <w:tab w:val="left" w:pos="3180"/>
                <w:tab w:val="left" w:pos="3660"/>
                <w:tab w:val="left" w:pos="5020"/>
                <w:tab w:val="left" w:pos="5480"/>
              </w:tabs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sr-Latn-CS"/>
              </w:rPr>
              <w:t xml:space="preserve">Predložena ulaganja će dovesti do sertifikovanja </w:t>
            </w:r>
            <w:r w:rsidR="0045797D" w:rsidRPr="00A4401D">
              <w:rPr>
                <w:rFonts w:ascii="Book Antiqua" w:eastAsia="Book Antiqua" w:hAnsi="Book Antiqua" w:cs="Book Antiqua"/>
                <w:color w:val="1C1C1C"/>
                <w:lang w:val="sr-Latn-CS"/>
              </w:rPr>
              <w:t>H</w:t>
            </w:r>
            <w:r w:rsidR="0045797D" w:rsidRPr="00A4401D">
              <w:rPr>
                <w:rFonts w:ascii="Book Antiqua" w:eastAsia="Book Antiqua" w:hAnsi="Book Antiqua" w:cs="Book Antiqua"/>
                <w:color w:val="1C1C1C"/>
                <w:spacing w:val="1"/>
                <w:lang w:val="sr-Latn-CS"/>
              </w:rPr>
              <w:t>A</w:t>
            </w:r>
            <w:r w:rsidR="0045797D" w:rsidRPr="00A4401D">
              <w:rPr>
                <w:rFonts w:ascii="Book Antiqua" w:eastAsia="Book Antiqua" w:hAnsi="Book Antiqua" w:cs="Book Antiqua"/>
                <w:color w:val="1C1C1C"/>
                <w:lang w:val="sr-Latn-CS"/>
              </w:rPr>
              <w:t>CC</w:t>
            </w:r>
            <w:r w:rsidR="0045797D" w:rsidRPr="00A4401D">
              <w:rPr>
                <w:rFonts w:ascii="Book Antiqua" w:eastAsia="Book Antiqua" w:hAnsi="Book Antiqua" w:cs="Book Antiqua"/>
                <w:color w:val="1C1C1C"/>
                <w:spacing w:val="-1"/>
                <w:lang w:val="sr-Latn-CS"/>
              </w:rPr>
              <w:t>P.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B5179A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Da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ab/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2"/>
                <w:lang w:val="sr-Latn-CS"/>
              </w:rPr>
              <w:t>Ne</w:t>
            </w:r>
          </w:p>
        </w:tc>
      </w:tr>
      <w:tr w:rsidR="0045797D" w:rsidRPr="00A4401D" w:rsidTr="00763ABB">
        <w:trPr>
          <w:trHeight w:hRule="exact" w:val="1205"/>
        </w:trPr>
        <w:tc>
          <w:tcPr>
            <w:tcW w:w="1668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5208A3" w:rsidP="005208A3">
            <w:pPr>
              <w:widowControl w:val="0"/>
              <w:spacing w:after="0" w:line="297" w:lineRule="exact"/>
              <w:ind w:left="102" w:right="46"/>
              <w:jc w:val="both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spacing w:val="2"/>
                <w:lang w:val="sr-Latn-CS"/>
              </w:rPr>
              <w:t>Biznis plan obuhvata ulaganja u diversifikaciji aktivnosti, dodajući najmanje 2 nova proizvoda.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B5179A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Da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ab/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2"/>
                <w:lang w:val="sr-Latn-CS"/>
              </w:rPr>
              <w:t>Ne</w:t>
            </w:r>
          </w:p>
        </w:tc>
      </w:tr>
    </w:tbl>
    <w:p w:rsidR="0045797D" w:rsidRPr="00A4401D" w:rsidRDefault="0045797D" w:rsidP="0045797D">
      <w:pPr>
        <w:widowControl w:val="0"/>
        <w:spacing w:after="0" w:line="276" w:lineRule="auto"/>
        <w:rPr>
          <w:rFonts w:ascii="Book Antiqua" w:eastAsia="Calibri" w:hAnsi="Book Antiqua" w:cs="Times New Roman"/>
          <w:lang w:val="sr-Latn-CS"/>
        </w:rPr>
        <w:sectPr w:rsidR="0045797D" w:rsidRPr="00A4401D">
          <w:pgSz w:w="11920" w:h="16840"/>
          <w:pgMar w:top="1300" w:right="980" w:bottom="940" w:left="640" w:header="0" w:footer="745" w:gutter="0"/>
          <w:cols w:space="720"/>
        </w:sectPr>
      </w:pPr>
    </w:p>
    <w:p w:rsidR="0045797D" w:rsidRPr="00A4401D" w:rsidRDefault="00900170" w:rsidP="0045797D">
      <w:pPr>
        <w:widowControl w:val="0"/>
        <w:spacing w:before="7" w:after="0" w:line="90" w:lineRule="exact"/>
        <w:ind w:left="540"/>
        <w:rPr>
          <w:rFonts w:ascii="Book Antiqua" w:eastAsia="Calibri" w:hAnsi="Book Antiqua" w:cs="Times New Roman"/>
          <w:lang w:val="sr-Latn-CS"/>
        </w:rPr>
      </w:pPr>
      <w:r w:rsidRPr="00A4401D">
        <w:rPr>
          <w:rFonts w:ascii="Book Antiqua" w:eastAsia="Calibri" w:hAnsi="Book Antiqua" w:cs="Times New Roman"/>
          <w:noProof/>
          <w:lang w:val="sr-Latn-CS"/>
        </w:rPr>
        <w:lastRenderedPageBreak/>
        <w:pict>
          <v:group id="Group 705" o:spid="_x0000_s1075" style="position:absolute;left:0;text-align:left;margin-left:37.8pt;margin-top:176.4pt;width:1.45pt;height:.1pt;z-index:-251645952;mso-position-horizontal-relative:page;mso-position-vertical-relative:page" coordorigin="756,352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">
            <v:shape id="Freeform 706" o:spid="_x0000_s1076" style="position:absolute;left:756;top:352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4UcEA&#10;AADcAAAADwAAAGRycy9kb3ducmV2LnhtbERPzYrCMBC+C/sOYRb2pqkeilajiOyCu3hR+wBDM22K&#10;zaQ2UVuffnMQPH58/6tNbxtxp87XjhVMJwkI4sLpmisF+flnPAfhA7LGxjEpGMjDZv0xWmGm3YOP&#10;dD+FSsQQ9hkqMCG0mZS+MGTRT1xLHLnSdRZDhF0ldYePGG4bOUuSVFqsOTYYbGlnqLicblbBNv3+&#10;mz7NsywPVz9c96bOf+2g1Ndnv12CCNSHt/jl3msF6SL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guFHBAAAA3AAAAA8AAAAAAAAAAAAAAAAAmAIAAGRycy9kb3du&#10;cmV2LnhtbFBLBQYAAAAABAAEAPUAAACGAwAAAAA=&#10;" path="m,l29,e" filled="f" strokeweight=".58pt">
              <v:path arrowok="t" o:connecttype="custom" o:connectlocs="0,0;29,0" o:connectangles="0,0"/>
            </v:shape>
            <w10:wrap anchorx="page" anchory="page"/>
          </v:group>
        </w:pict>
      </w:r>
      <w:r w:rsidRPr="00A4401D">
        <w:rPr>
          <w:rFonts w:ascii="Book Antiqua" w:eastAsia="Calibri" w:hAnsi="Book Antiqua" w:cs="Times New Roman"/>
          <w:noProof/>
          <w:lang w:val="sr-Latn-CS"/>
        </w:rPr>
        <w:pict>
          <v:group id="Group 703" o:spid="_x0000_s1073" style="position:absolute;left:0;text-align:left;margin-left:37.8pt;margin-top:228.35pt;width:1.45pt;height:.1pt;z-index:-251644928;mso-position-horizontal-relative:page;mso-position-vertical-relative:page" coordorigin="756,456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">
            <v:shape id="Freeform 704" o:spid="_x0000_s1074" style="position:absolute;left:756;top:45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8iisIA&#10;AADcAAAADwAAAGRycy9kb3ducmV2LnhtbERPzWrCQBC+C32HZQredGMPIaSuIqVCKl6a+gBDdpIN&#10;zc7G7BoTn949FHr8+P63+8l2YqTBt44VbNYJCOLK6ZYbBZef4yoD4QOyxs4xKZjJw373sthirt2d&#10;v2ksQyNiCPscFZgQ+lxKXxmy6NeuJ45c7QaLIcKhkXrAewy3nXxLklRabDk2GOzpw1D1W96sgkP6&#10;edo8zKOuz1c/XwvTXr7srNTydTq8gwg0hX/xn7vQCtIsro1n4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yKKwgAAANwAAAAPAAAAAAAAAAAAAAAAAJgCAABkcnMvZG93&#10;bnJldi54bWxQSwUGAAAAAAQABAD1AAAAhwMAAAAA&#10;" path="m,l29,e" filled="f" strokeweight=".58pt">
              <v:path arrowok="t" o:connecttype="custom" o:connectlocs="0,0;29,0" o:connectangles="0,0"/>
            </v:shape>
            <w10:wrap anchorx="page" anchory="page"/>
          </v:group>
        </w:pict>
      </w:r>
      <w:r w:rsidRPr="00A4401D">
        <w:rPr>
          <w:rFonts w:ascii="Book Antiqua" w:eastAsia="Calibri" w:hAnsi="Book Antiqua" w:cs="Times New Roman"/>
          <w:noProof/>
          <w:lang w:val="sr-Latn-CS"/>
        </w:rPr>
        <w:pict>
          <v:group id="Group 701" o:spid="_x0000_s1071" style="position:absolute;left:0;text-align:left;margin-left:37.8pt;margin-top:404.65pt;width:1.45pt;height:.1pt;z-index:-251643904;mso-position-horizontal-relative:page;mso-position-vertical-relative:page" coordorigin="756,80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BWWQ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">
            <v:shape id="Freeform 702" o:spid="_x0000_s1072" style="position:absolute;left:756;top:80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Y8MA&#10;AADcAAAADwAAAGRycy9kb3ducmV2LnhtbESP3YrCMBSE7xd8h3AE79bUvShSjSKioLI3/jzAoTlt&#10;is1JbbLa+vRmQfBymJlvmPmys7W4U+srxwom4wQEce50xaWCy3n7PQXhA7LG2jEp6MnDcjH4mmOm&#10;3YOPdD+FUkQI+wwVmBCaTEqfG7Lox64hjl7hWoshyraUusVHhNta/iRJKi1WHBcMNrQ2lF9Pf1bB&#10;Kt0cJk/zLIrfm+9vO1Nd9rZXajTsVjMQgbrwCb/bO60gnabwfy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Y8MAAADcAAAADwAAAAAAAAAAAAAAAACYAgAAZHJzL2Rv&#10;d25yZXYueG1sUEsFBgAAAAAEAAQA9QAAAIgDAAAAAA==&#10;" path="m,l29,e" filled="f" strokeweight=".58pt">
              <v:path arrowok="t" o:connecttype="custom" o:connectlocs="0,0;29,0" o:connectangles="0,0"/>
            </v:shape>
            <w10:wrap anchorx="page" anchory="page"/>
          </v:group>
        </w:pict>
      </w:r>
      <w:r w:rsidRPr="00A4401D">
        <w:rPr>
          <w:rFonts w:ascii="Book Antiqua" w:eastAsia="Calibri" w:hAnsi="Book Antiqua" w:cs="Times New Roman"/>
          <w:noProof/>
          <w:lang w:val="sr-Latn-CS"/>
        </w:rPr>
        <w:pict>
          <v:group id="Group 699" o:spid="_x0000_s1069" style="position:absolute;left:0;text-align:left;margin-left:37.8pt;margin-top:499.55pt;width:1.45pt;height:.1pt;z-index:-251642880;mso-position-horizontal-relative:page;mso-position-vertical-relative:page" coordorigin="756,999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">
            <v:shape id="Freeform 700" o:spid="_x0000_s1070" style="position:absolute;left:756;top:999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k0cQA&#10;AADcAAAADwAAAGRycy9kb3ducmV2LnhtbESPwWrDMBBE74X8g9hCbo2UxDXBjRJKIVAKPTTJByzW&#10;1jK1Vo6k2s7fV4VAjsPMvGG2+8l1YqAQW88algsFgrj2puVGw/l0eNqAiAnZYOeZNFwpwn43e9hi&#10;ZfzIXzQcUyMyhGOFGmxKfSVlrC05jAvfE2fv2weHKcvQSBNwzHDXyZVSpXTYcl6w2NObpfrn+Os0&#10;rA9KxfGzXA+hVs8XW7iPZbHSev44vb6ASDSle/jWfjcayk0B/2fy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+5NHEAAAA3AAAAA8AAAAAAAAAAAAAAAAAmAIAAGRycy9k&#10;b3ducmV2LnhtbFBLBQYAAAAABAAEAPUAAACJAwAAAAA=&#10;" path="m,l29,e" filled="f" strokeweight=".20497mm">
              <v:path arrowok="t" o:connecttype="custom" o:connectlocs="0,0;29,0" o:connectangles="0,0"/>
            </v:shape>
            <w10:wrap anchorx="page" anchory="page"/>
          </v:group>
        </w:pict>
      </w: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6840"/>
        <w:gridCol w:w="1530"/>
      </w:tblGrid>
      <w:tr w:rsidR="0045797D" w:rsidRPr="00A4401D" w:rsidTr="00763ABB">
        <w:trPr>
          <w:trHeight w:hRule="exact" w:val="897"/>
        </w:trPr>
        <w:tc>
          <w:tcPr>
            <w:tcW w:w="162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ind w:left="453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14600E" w:rsidP="00050BAE">
            <w:pPr>
              <w:widowControl w:val="0"/>
              <w:spacing w:before="1" w:after="0" w:line="239" w:lineRule="auto"/>
              <w:ind w:left="102" w:right="36"/>
              <w:jc w:val="both"/>
              <w:rPr>
                <w:rFonts w:ascii="Book Antiqua" w:eastAsia="Book Antiqua" w:hAnsi="Book Antiqua" w:cs="Book Antiqua"/>
                <w:lang w:val="sr-Latn-CS"/>
              </w:rPr>
            </w:pPr>
            <w:bookmarkStart w:id="0" w:name="_GoBack"/>
            <w:bookmarkEnd w:id="0"/>
            <w:r w:rsidRPr="00A4401D">
              <w:rPr>
                <w:rFonts w:ascii="Book Antiqua" w:eastAsia="Book Antiqua" w:hAnsi="Book Antiqua" w:cs="Book Antiqua"/>
                <w:lang w:val="sr-Latn-CS"/>
              </w:rPr>
              <w:t>Opšte stanje izjava i ostalih transakcija dokument br.12.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EE0C8F" w:rsidP="0045797D">
            <w:pPr>
              <w:widowControl w:val="0"/>
              <w:tabs>
                <w:tab w:val="left" w:pos="840"/>
              </w:tabs>
              <w:spacing w:before="18" w:after="0" w:line="240" w:lineRule="auto"/>
              <w:ind w:left="309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Da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ab/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2"/>
                <w:lang w:val="sr-Latn-CS"/>
              </w:rPr>
              <w:t>Ne</w:t>
            </w:r>
          </w:p>
        </w:tc>
      </w:tr>
      <w:tr w:rsidR="0045797D" w:rsidRPr="00A4401D" w:rsidTr="00763ABB">
        <w:trPr>
          <w:trHeight w:hRule="exact" w:val="902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A4401D" w:rsidRDefault="0024311A" w:rsidP="0024311A">
            <w:pPr>
              <w:spacing w:line="276" w:lineRule="auto"/>
              <w:rPr>
                <w:rFonts w:ascii="Book Antiqua" w:eastAsia="Calibri" w:hAnsi="Book Antiqua" w:cs="Arial"/>
                <w:bCs/>
                <w:color w:val="000000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 xml:space="preserve">Za sektor </w:t>
            </w:r>
            <w:r w:rsidRPr="00A4401D">
              <w:rPr>
                <w:rFonts w:ascii="Book Antiqua" w:eastAsia="Calibri" w:hAnsi="Book Antiqua" w:cs="Calibri"/>
                <w:lang w:val="sr-Latn-CS"/>
              </w:rPr>
              <w:t xml:space="preserve"> klanica i</w:t>
            </w:r>
            <w:r w:rsidRPr="00A4401D">
              <w:rPr>
                <w:rFonts w:ascii="Book Antiqua" w:eastAsia="Calibri" w:hAnsi="Book Antiqua" w:cs="Arial"/>
                <w:lang w:val="sr-Latn-CS"/>
              </w:rPr>
              <w:t xml:space="preserve"> prerade mesa, izjavljujem da: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F57896" w:rsidP="0045797D">
            <w:pPr>
              <w:widowControl w:val="0"/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Calibri"/>
                <w:color w:val="222222"/>
                <w:lang w:val="sr-Latn-CS"/>
              </w:rPr>
              <w:t xml:space="preserve">Predložene investicije će uticati na HACCP sertifikaciju, </w:t>
            </w:r>
            <w:r w:rsidRPr="00A4401D">
              <w:rPr>
                <w:rFonts w:ascii="Book Antiqua" w:eastAsia="Calibri" w:hAnsi="Book Antiqua" w:cs="Arial"/>
                <w:lang w:val="sr-Latn-CS"/>
              </w:rPr>
              <w:t>što se  potvrđeno u priloženom dokumentu br.21.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EE0C8F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Da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ab/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2"/>
                <w:lang w:val="sr-Latn-CS"/>
              </w:rPr>
              <w:t>Ne</w:t>
            </w:r>
          </w:p>
        </w:tc>
      </w:tr>
      <w:tr w:rsidR="0045797D" w:rsidRPr="00A4401D" w:rsidTr="00763ABB">
        <w:trPr>
          <w:trHeight w:hRule="exact" w:val="1039"/>
        </w:trPr>
        <w:tc>
          <w:tcPr>
            <w:tcW w:w="1620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FD08E8" w:rsidP="0045797D">
            <w:pPr>
              <w:widowControl w:val="0"/>
              <w:spacing w:before="45" w:after="0" w:line="276" w:lineRule="auto"/>
              <w:ind w:left="102" w:right="28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Calibri"/>
                <w:b/>
                <w:lang w:val="sr-Latn-CS"/>
              </w:rPr>
              <w:t>Za klanice</w:t>
            </w:r>
            <w:r w:rsidRPr="00A4401D">
              <w:rPr>
                <w:rFonts w:ascii="Book Antiqua" w:eastAsia="Calibri" w:hAnsi="Book Antiqua" w:cs="Calibri"/>
                <w:lang w:val="sr-Latn-CS"/>
              </w:rPr>
              <w:t xml:space="preserve"> (najmanje 50 % prihvatljivih ulaganja su za klanice): </w:t>
            </w:r>
            <w:r w:rsidRPr="00A4401D">
              <w:rPr>
                <w:rFonts w:ascii="Book Antiqua" w:eastAsia="Calibri" w:hAnsi="Book Antiqua" w:cs="Arial"/>
                <w:lang w:val="sr-Latn-CS"/>
              </w:rPr>
              <w:t xml:space="preserve">Biznis plan obuhvata pokretanje specijalizovanih linija za klanje </w:t>
            </w:r>
            <w:r w:rsidRPr="00A4401D">
              <w:rPr>
                <w:rFonts w:ascii="Book Antiqua" w:eastAsia="Calibri" w:hAnsi="Book Antiqua" w:cs="Calibri"/>
                <w:lang w:val="sr-Latn-CS"/>
              </w:rPr>
              <w:t>malih grla stoke.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EE0C8F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Da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ab/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2"/>
                <w:lang w:val="sr-Latn-CS"/>
              </w:rPr>
              <w:t>Ne</w:t>
            </w:r>
          </w:p>
        </w:tc>
      </w:tr>
      <w:tr w:rsidR="0045797D" w:rsidRPr="00A4401D" w:rsidTr="00763ABB">
        <w:trPr>
          <w:trHeight w:hRule="exact" w:val="1213"/>
        </w:trPr>
        <w:tc>
          <w:tcPr>
            <w:tcW w:w="1620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94337D" w:rsidP="0045797D">
            <w:pPr>
              <w:widowControl w:val="0"/>
              <w:spacing w:before="1" w:after="0" w:line="240" w:lineRule="auto"/>
              <w:ind w:left="102" w:right="35"/>
              <w:jc w:val="both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Calibri"/>
                <w:b/>
                <w:lang w:val="sr-Latn-CS"/>
              </w:rPr>
              <w:t>Ostali prerađivaći mesa</w:t>
            </w:r>
            <w:r w:rsidRPr="00A4401D">
              <w:rPr>
                <w:rFonts w:ascii="Book Antiqua" w:eastAsia="Calibri" w:hAnsi="Book Antiqua" w:cs="Calibri"/>
                <w:lang w:val="sr-Latn-CS"/>
              </w:rPr>
              <w:t xml:space="preserve"> ( najmanje 50% ulaganja su za prerađivače mesa): </w:t>
            </w:r>
            <w:r w:rsidRPr="00A4401D">
              <w:rPr>
                <w:rFonts w:ascii="Book Antiqua" w:eastAsia="Calibri" w:hAnsi="Book Antiqua" w:cs="Arial"/>
                <w:lang w:val="sr-Latn-CS"/>
              </w:rPr>
              <w:t xml:space="preserve"> Biznis plan obuhvata investicije koje dovode do diversifikacije proizvodnje sa najmanje dva nova proizvoda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EE0C8F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Da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ab/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2"/>
                <w:lang w:val="sr-Latn-CS"/>
              </w:rPr>
              <w:t>Ne</w:t>
            </w:r>
          </w:p>
        </w:tc>
      </w:tr>
      <w:tr w:rsidR="0045797D" w:rsidRPr="00A4401D" w:rsidTr="00763ABB">
        <w:trPr>
          <w:trHeight w:hRule="exact" w:val="306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A4401D" w:rsidRDefault="0094337D" w:rsidP="0045797D">
            <w:pPr>
              <w:widowControl w:val="0"/>
              <w:spacing w:before="45" w:after="0" w:line="275" w:lineRule="auto"/>
              <w:ind w:left="93" w:right="161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 xml:space="preserve">Za sektor </w:t>
            </w:r>
            <w:r w:rsidRPr="00A4401D">
              <w:rPr>
                <w:rFonts w:ascii="Book Antiqua" w:eastAsia="Calibri" w:hAnsi="Book Antiqua" w:cs="Arial"/>
                <w:b/>
                <w:lang w:val="sr-Latn-CS"/>
              </w:rPr>
              <w:t>voća i povrća</w:t>
            </w:r>
            <w:r w:rsidRPr="00A4401D">
              <w:rPr>
                <w:rFonts w:ascii="Book Antiqua" w:eastAsia="Calibri" w:hAnsi="Book Antiqua" w:cs="Arial"/>
                <w:lang w:val="sr-Latn-CS"/>
              </w:rPr>
              <w:t>, izjavljujem da: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94337D" w:rsidP="0045797D">
            <w:pPr>
              <w:widowControl w:val="0"/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Ulaganja u centre za odlaganje ili za preradu</w:t>
            </w:r>
            <w:r w:rsidR="0045797D" w:rsidRPr="00A4401D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 xml:space="preserve">: </w:t>
            </w:r>
            <w:r w:rsidRPr="00A4401D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 xml:space="preserve">izgradnja </w:t>
            </w:r>
            <w:r w:rsidR="00A4401D" w:rsidRPr="00A4401D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novih</w:t>
            </w:r>
            <w:r w:rsidRPr="00A4401D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 xml:space="preserve"> centara ili renoviranje/proširenje postojećih centara</w:t>
            </w:r>
            <w:r w:rsidR="00BB613B" w:rsidRPr="00A4401D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 xml:space="preserve"> </w:t>
            </w:r>
            <w:r w:rsidR="00BB613B" w:rsidRPr="00A4401D">
              <w:rPr>
                <w:rFonts w:ascii="Book Antiqua" w:eastAsia="Calibri" w:hAnsi="Book Antiqua" w:cs="Calibri"/>
                <w:lang w:val="sr-Latn-CS"/>
              </w:rPr>
              <w:t>uklju</w:t>
            </w:r>
            <w:r w:rsidR="00BB613B" w:rsidRPr="00A4401D">
              <w:rPr>
                <w:rFonts w:ascii="Book Antiqua" w:eastAsia="Calibri" w:hAnsi="Book Antiqua" w:cs="Book Antiqua"/>
                <w:lang w:val="sr-Latn-CS"/>
              </w:rPr>
              <w:t>č</w:t>
            </w:r>
            <w:r w:rsidR="00BB613B" w:rsidRPr="00A4401D">
              <w:rPr>
                <w:rFonts w:ascii="Book Antiqua" w:eastAsia="Calibri" w:hAnsi="Book Antiqua" w:cs="Calibri"/>
                <w:lang w:val="sr-Latn-CS"/>
              </w:rPr>
              <w:t>ujući i opremu za hla</w:t>
            </w:r>
            <w:r w:rsidR="00BB613B" w:rsidRPr="00A4401D">
              <w:rPr>
                <w:rFonts w:ascii="Book Antiqua" w:eastAsia="Calibri" w:hAnsi="Book Antiqua" w:cs="Book Antiqua"/>
                <w:lang w:val="sr-Latn-CS"/>
              </w:rPr>
              <w:t>đ</w:t>
            </w:r>
            <w:r w:rsidR="00BB613B" w:rsidRPr="00A4401D">
              <w:rPr>
                <w:rFonts w:ascii="Book Antiqua" w:eastAsia="Calibri" w:hAnsi="Book Antiqua" w:cs="Calibri"/>
                <w:lang w:val="sr-Latn-CS"/>
              </w:rPr>
              <w:t>enje i zamrzavanje, sortiranje/pakovanje/etiketiranje.</w:t>
            </w:r>
          </w:p>
          <w:p w:rsidR="0045797D" w:rsidRPr="00A4401D" w:rsidRDefault="0045797D" w:rsidP="0045797D">
            <w:pPr>
              <w:widowControl w:val="0"/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</w:pPr>
          </w:p>
          <w:p w:rsidR="0045797D" w:rsidRPr="00A4401D" w:rsidRDefault="00536705" w:rsidP="0045797D">
            <w:pPr>
              <w:widowControl w:val="0"/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spacing w:val="-1"/>
                <w:position w:val="1"/>
                <w:lang w:val="sr-Latn-CS"/>
              </w:rPr>
              <w:t>Napomena</w:t>
            </w:r>
            <w:r w:rsidR="0045797D" w:rsidRPr="00A4401D">
              <w:rPr>
                <w:rFonts w:ascii="Book Antiqua" w:eastAsia="Book Antiqua" w:hAnsi="Book Antiqua" w:cs="Book Antiqua"/>
                <w:b/>
                <w:spacing w:val="-1"/>
                <w:position w:val="1"/>
                <w:lang w:val="sr-Latn-CS"/>
              </w:rPr>
              <w:t>:</w:t>
            </w:r>
            <w:r w:rsidR="0045797D" w:rsidRPr="00A4401D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 xml:space="preserve"> </w:t>
            </w:r>
            <w:r w:rsidRPr="00A4401D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 xml:space="preserve">U slučaju centara odlaganja, ulaganja su prihvatljiva samo u objektima kapaciteta najmanje od </w:t>
            </w:r>
            <w:r w:rsidR="0045797D" w:rsidRPr="00A4401D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1000m³.</w:t>
            </w:r>
          </w:p>
          <w:p w:rsidR="0045797D" w:rsidRPr="00A4401D" w:rsidRDefault="00536705" w:rsidP="00536705">
            <w:pPr>
              <w:widowControl w:val="0"/>
              <w:spacing w:before="45" w:after="0" w:line="276" w:lineRule="auto"/>
              <w:ind w:left="102" w:right="98"/>
              <w:jc w:val="both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Bodovi iz ovog kriterijuma</w:t>
            </w:r>
            <w:r w:rsidRPr="00A4401D">
              <w:rPr>
                <w:rFonts w:ascii="Book Antiqua" w:eastAsia="Book Antiqua" w:hAnsi="Book Antiqua" w:cs="Book Antiqua"/>
                <w:color w:val="FF0000"/>
                <w:spacing w:val="-1"/>
                <w:position w:val="1"/>
                <w:lang w:val="sr-Latn-CS"/>
              </w:rPr>
              <w:t xml:space="preserve"> </w:t>
            </w:r>
            <w:r w:rsidRPr="00A4401D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će se izračunati pod uslovom da najmanje</w:t>
            </w:r>
            <w:r w:rsidR="0045797D" w:rsidRPr="00A4401D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 xml:space="preserve"> 25% </w:t>
            </w:r>
            <w:r w:rsidRPr="00A4401D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opštih ulaganja je posvećeno ulaganjima u centre odlaganja</w:t>
            </w:r>
            <w:r w:rsidR="0045797D" w:rsidRPr="00A4401D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EE0C8F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Da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ab/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2"/>
                <w:lang w:val="sr-Latn-CS"/>
              </w:rPr>
              <w:t>Ne</w:t>
            </w:r>
          </w:p>
        </w:tc>
      </w:tr>
      <w:tr w:rsidR="0045797D" w:rsidRPr="00A4401D" w:rsidTr="00763ABB">
        <w:trPr>
          <w:trHeight w:hRule="exact" w:val="700"/>
        </w:trPr>
        <w:tc>
          <w:tcPr>
            <w:tcW w:w="1620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2208E7" w:rsidP="0045797D">
            <w:pPr>
              <w:widowControl w:val="0"/>
              <w:spacing w:before="2" w:after="0" w:line="297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Calibri"/>
                <w:lang w:val="sr-Latn-CS"/>
              </w:rPr>
              <w:t xml:space="preserve">Biznis plan obuhvata ulaganja za uvođenje linije za preradu novih proizvoda na nivou preduzeća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EE0C8F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Da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ab/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2"/>
                <w:lang w:val="sr-Latn-CS"/>
              </w:rPr>
              <w:t>Ne</w:t>
            </w:r>
          </w:p>
        </w:tc>
      </w:tr>
      <w:tr w:rsidR="0045797D" w:rsidRPr="00A4401D" w:rsidTr="00763ABB">
        <w:trPr>
          <w:trHeight w:hRule="exact" w:val="69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A4401D" w:rsidRDefault="002208E7" w:rsidP="002208E7">
            <w:pPr>
              <w:spacing w:line="276" w:lineRule="auto"/>
              <w:rPr>
                <w:rFonts w:ascii="Book Antiqua" w:eastAsia="Calibri" w:hAnsi="Book Antiqua" w:cs="Arial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 xml:space="preserve">Za sektor  </w:t>
            </w:r>
            <w:r w:rsidRPr="00A4401D">
              <w:rPr>
                <w:rFonts w:ascii="Book Antiqua" w:eastAsia="Calibri" w:hAnsi="Book Antiqua" w:cs="Arial"/>
                <w:b/>
                <w:lang w:val="sr-Latn-CS"/>
              </w:rPr>
              <w:t>vina</w:t>
            </w:r>
            <w:r w:rsidRPr="00A4401D">
              <w:rPr>
                <w:rFonts w:ascii="Book Antiqua" w:eastAsia="Calibri" w:hAnsi="Book Antiqua" w:cs="Arial"/>
                <w:lang w:val="sr-Latn-CS"/>
              </w:rPr>
              <w:t>, izjavljujem da: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2208E7" w:rsidP="0045797D">
            <w:pPr>
              <w:widowControl w:val="0"/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Calibri"/>
                <w:lang w:val="sr-Latn-CS"/>
              </w:rPr>
              <w:t xml:space="preserve">Biznis plan obuhvata investicije u linije </w:t>
            </w:r>
            <w:r w:rsidR="00A4401D" w:rsidRPr="00A4401D">
              <w:rPr>
                <w:rFonts w:ascii="Book Antiqua" w:eastAsia="Calibri" w:hAnsi="Book Antiqua" w:cs="Calibri"/>
                <w:lang w:val="sr-Latn-CS"/>
              </w:rPr>
              <w:t>proizvodnje</w:t>
            </w:r>
            <w:r w:rsidRPr="00A4401D">
              <w:rPr>
                <w:rFonts w:ascii="Book Antiqua" w:eastAsia="Calibri" w:hAnsi="Book Antiqua" w:cs="Calibri"/>
                <w:lang w:val="sr-Latn-CS"/>
              </w:rPr>
              <w:t xml:space="preserve"> za vino u flašama, uključujući i penasto vino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A4401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Da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ab/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2"/>
                <w:lang w:val="sr-Latn-CS"/>
              </w:rPr>
              <w:t>Ne</w:t>
            </w:r>
          </w:p>
        </w:tc>
      </w:tr>
      <w:tr w:rsidR="0045797D" w:rsidRPr="00A4401D" w:rsidTr="00763ABB">
        <w:trPr>
          <w:trHeight w:hRule="exact" w:val="696"/>
        </w:trPr>
        <w:tc>
          <w:tcPr>
            <w:tcW w:w="1620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594413" w:rsidP="0045797D">
            <w:pPr>
              <w:widowControl w:val="0"/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Calibri"/>
                <w:lang w:val="sr-Latn-CS"/>
              </w:rPr>
              <w:t>Biznis plan obuhvata najmanje 25 % javne podrške za ulaganja u skladišta ili opremu za čuvanje vina.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A4401D" w:rsidRDefault="00A4401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Da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ab/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2"/>
                <w:lang w:val="sr-Latn-CS"/>
              </w:rPr>
              <w:t>Ne</w:t>
            </w:r>
          </w:p>
        </w:tc>
      </w:tr>
      <w:tr w:rsidR="0045797D" w:rsidRPr="00A4401D" w:rsidTr="00763ABB">
        <w:trPr>
          <w:trHeight w:hRule="exact" w:val="1039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A4401D" w:rsidRDefault="0045797D" w:rsidP="0045797D">
            <w:pPr>
              <w:widowControl w:val="0"/>
              <w:spacing w:before="10" w:after="0" w:line="13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EE0C8F" w:rsidP="00EE0C8F">
            <w:pPr>
              <w:widowControl w:val="0"/>
              <w:tabs>
                <w:tab w:val="left" w:pos="5540"/>
              </w:tabs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lang w:val="sr-Latn-CS"/>
              </w:rPr>
              <w:t>Potpis aplikanta</w:t>
            </w:r>
            <w:r w:rsidR="0045797D" w:rsidRPr="00A4401D">
              <w:rPr>
                <w:rFonts w:ascii="Book Antiqua" w:eastAsia="Book Antiqua" w:hAnsi="Book Antiqua" w:cs="Book Antiqua"/>
                <w:u w:val="single" w:color="000000"/>
                <w:lang w:val="sr-Latn-CS"/>
              </w:rPr>
              <w:tab/>
            </w:r>
          </w:p>
        </w:tc>
      </w:tr>
      <w:tr w:rsidR="0045797D" w:rsidRPr="00A4401D" w:rsidTr="00763ABB">
        <w:trPr>
          <w:trHeight w:hRule="exact" w:val="319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A4401D" w:rsidRDefault="0045797D" w:rsidP="00EE0C8F">
            <w:pPr>
              <w:widowControl w:val="0"/>
              <w:spacing w:after="0" w:line="288" w:lineRule="exact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sr-Latn-CS"/>
              </w:rPr>
              <w:t>X</w:t>
            </w:r>
            <w:r w:rsidRPr="00A4401D">
              <w:rPr>
                <w:rFonts w:ascii="Book Antiqua" w:eastAsia="Book Antiqua" w:hAnsi="Book Antiqua" w:cs="Book Antiqua"/>
                <w:b/>
                <w:bCs/>
                <w:position w:val="1"/>
                <w:lang w:val="sr-Latn-CS"/>
              </w:rPr>
              <w:t>.</w:t>
            </w:r>
            <w:r w:rsidR="00C03F78" w:rsidRPr="00A4401D">
              <w:rPr>
                <w:rFonts w:ascii="Book Antiqua" w:eastAsia="Book Antiqua" w:hAnsi="Book Antiqua" w:cs="Book Antiqua"/>
                <w:b/>
                <w:bCs/>
                <w:position w:val="1"/>
                <w:lang w:val="sr-Latn-CS"/>
              </w:rPr>
              <w:t xml:space="preserve"> </w:t>
            </w:r>
            <w:r w:rsidR="009B2D53" w:rsidRPr="00A4401D">
              <w:rPr>
                <w:rFonts w:ascii="Book Antiqua" w:eastAsia="Book Antiqua" w:hAnsi="Book Antiqua" w:cs="Book Antiqua"/>
                <w:b/>
                <w:bCs/>
                <w:position w:val="1"/>
                <w:lang w:val="sr-Latn-CS"/>
              </w:rPr>
              <w:t>Obaveze</w:t>
            </w:r>
          </w:p>
        </w:tc>
      </w:tr>
      <w:tr w:rsidR="0045797D" w:rsidRPr="00A4401D" w:rsidTr="00763ABB">
        <w:trPr>
          <w:trHeight w:hRule="exact" w:val="715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A4401D" w:rsidRDefault="00EE0C8F" w:rsidP="0045797D">
            <w:pPr>
              <w:widowControl w:val="0"/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>Obavezujem se da ću obezbediti troškove za kofinansiranje i neprihvatljive troškove projekta.</w:t>
            </w:r>
          </w:p>
        </w:tc>
      </w:tr>
      <w:tr w:rsidR="0045797D" w:rsidRPr="00A4401D" w:rsidTr="00763ABB">
        <w:trPr>
          <w:trHeight w:hRule="exact" w:val="773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A4401D" w:rsidRDefault="00EE0C8F" w:rsidP="0045797D">
            <w:pPr>
              <w:widowControl w:val="0"/>
              <w:spacing w:before="45" w:after="0" w:line="276" w:lineRule="auto"/>
              <w:ind w:left="93" w:right="38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Calibri"/>
                <w:lang w:val="sr-Latn-CS"/>
              </w:rPr>
              <w:t>Pre podnošenja zahteva za konačnu isplatu u Agenciji za poljoprivredni razvoj, preduzeće će biti u potpunosti u skladu sa relevantnim nacionalnim minimalnim standardima koji su na snazi.</w:t>
            </w:r>
            <w:r w:rsidR="0045797D" w:rsidRPr="00A4401D">
              <w:rPr>
                <w:rFonts w:ascii="Book Antiqua" w:eastAsia="Book Antiqua" w:hAnsi="Book Antiqua" w:cs="Book Antiqua"/>
                <w:lang w:val="sr-Latn-CS"/>
              </w:rPr>
              <w:t>.</w:t>
            </w:r>
          </w:p>
        </w:tc>
      </w:tr>
      <w:tr w:rsidR="0045797D" w:rsidRPr="00A4401D" w:rsidTr="00763ABB">
        <w:trPr>
          <w:trHeight w:hRule="exact" w:val="715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A4401D" w:rsidRDefault="00046D36" w:rsidP="0045797D">
            <w:pPr>
              <w:widowControl w:val="0"/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Calibri"/>
                <w:lang w:val="sr-Latn-CS"/>
              </w:rPr>
              <w:t>Investicije uključene u biznis plan su u skladu sa nacionalnim minimalnim standardima</w:t>
            </w:r>
          </w:p>
        </w:tc>
      </w:tr>
      <w:tr w:rsidR="0045797D" w:rsidRPr="00A4401D" w:rsidTr="00763ABB">
        <w:trPr>
          <w:trHeight w:hRule="exact" w:val="718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A4401D" w:rsidRDefault="009B2D53" w:rsidP="0045797D">
            <w:pPr>
              <w:widowControl w:val="0"/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>Obavezujem se da ću nastaviti sa poslovanjem ovog preduzeća i da će sačuvati svrhu ulaganja uz podršku najmanje 5 godina nakon sprovođenja projekta.</w:t>
            </w:r>
          </w:p>
        </w:tc>
      </w:tr>
      <w:tr w:rsidR="0045797D" w:rsidRPr="00A4401D" w:rsidTr="00763ABB">
        <w:trPr>
          <w:trHeight w:hRule="exact" w:val="718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B2D53" w:rsidRPr="00A4401D" w:rsidRDefault="009B2D53" w:rsidP="009B2D53">
            <w:pPr>
              <w:spacing w:line="276" w:lineRule="auto"/>
              <w:rPr>
                <w:rFonts w:ascii="Book Antiqua" w:eastAsia="Calibri" w:hAnsi="Book Antiqua" w:cs="Arial"/>
                <w:b/>
                <w:bCs/>
                <w:color w:val="000000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>Obavezujem se da otvorim _____ novih radnih mesta kao rezultat sprovođenja ovog projekta, kao što je predstavljeno u Biznis planu.</w:t>
            </w:r>
          </w:p>
          <w:p w:rsidR="0045797D" w:rsidRPr="00A4401D" w:rsidRDefault="0045797D" w:rsidP="0045797D">
            <w:pPr>
              <w:widowControl w:val="0"/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spacing w:val="1"/>
                <w:position w:val="1"/>
                <w:lang w:val="sr-Latn-CS"/>
              </w:rPr>
            </w:pPr>
          </w:p>
        </w:tc>
      </w:tr>
      <w:tr w:rsidR="0045797D" w:rsidRPr="00A4401D" w:rsidTr="00763ABB">
        <w:trPr>
          <w:trHeight w:hRule="exact" w:val="718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582A60" w:rsidRPr="00A4401D" w:rsidRDefault="00582A60" w:rsidP="00582A60">
            <w:pPr>
              <w:spacing w:line="276" w:lineRule="auto"/>
              <w:rPr>
                <w:rFonts w:ascii="Book Antiqua" w:eastAsia="Calibri" w:hAnsi="Book Antiqua" w:cs="Arial"/>
                <w:b/>
                <w:bCs/>
                <w:color w:val="000000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lastRenderedPageBreak/>
              <w:t xml:space="preserve">Svi podaci, informacije i dokumentacija, koje sam predstavio u ovom obrascu su tačni. Svestan sam da je podnošenje lažnih informacija kažnjivo po zakonima ove zemlje.  </w:t>
            </w:r>
          </w:p>
          <w:p w:rsidR="0045797D" w:rsidRPr="00A4401D" w:rsidRDefault="0045797D" w:rsidP="0045797D">
            <w:pPr>
              <w:widowControl w:val="0"/>
              <w:spacing w:before="46" w:after="0" w:line="276" w:lineRule="auto"/>
              <w:ind w:left="93" w:right="472"/>
              <w:jc w:val="both"/>
              <w:rPr>
                <w:rFonts w:ascii="Book Antiqua" w:eastAsia="Book Antiqua" w:hAnsi="Book Antiqua" w:cs="Book Antiqua"/>
                <w:spacing w:val="1"/>
                <w:lang w:val="sr-Latn-CS"/>
              </w:rPr>
            </w:pPr>
            <w:proofErr w:type="spellStart"/>
            <w:r w:rsidRPr="00A4401D">
              <w:rPr>
                <w:rFonts w:ascii="Book Antiqua" w:eastAsia="Book Antiqua" w:hAnsi="Book Antiqua" w:cs="Book Antiqua"/>
                <w:lang w:val="sr-Latn-CS"/>
              </w:rPr>
              <w:t>Nën</w:t>
            </w:r>
            <w:r w:rsidRPr="00A4401D">
              <w:rPr>
                <w:rFonts w:ascii="Book Antiqua" w:eastAsia="Book Antiqua" w:hAnsi="Book Antiqua" w:cs="Book Antiqua"/>
                <w:spacing w:val="-1"/>
                <w:w w:val="99"/>
                <w:lang w:val="sr-Latn-CS"/>
              </w:rPr>
              <w:t>s</w:t>
            </w:r>
            <w:r w:rsidRPr="00A4401D">
              <w:rPr>
                <w:rFonts w:ascii="Book Antiqua" w:eastAsia="Book Antiqua" w:hAnsi="Book Antiqua" w:cs="Book Antiqua"/>
                <w:lang w:val="sr-Latn-CS"/>
              </w:rPr>
              <w:t>h</w:t>
            </w:r>
            <w:r w:rsidRPr="00A4401D">
              <w:rPr>
                <w:rFonts w:ascii="Book Antiqua" w:eastAsia="Book Antiqua" w:hAnsi="Book Antiqua" w:cs="Book Antiqua"/>
                <w:spacing w:val="1"/>
                <w:lang w:val="sr-Latn-CS"/>
              </w:rPr>
              <w:t>kr</w:t>
            </w:r>
            <w:r w:rsidRPr="00A4401D">
              <w:rPr>
                <w:rFonts w:ascii="Book Antiqua" w:eastAsia="Book Antiqua" w:hAnsi="Book Antiqua" w:cs="Book Antiqua"/>
                <w:w w:val="99"/>
                <w:lang w:val="sr-Latn-CS"/>
              </w:rPr>
              <w:t>i</w:t>
            </w:r>
            <w:r w:rsidRPr="00A4401D">
              <w:rPr>
                <w:rFonts w:ascii="Book Antiqua" w:eastAsia="Book Antiqua" w:hAnsi="Book Antiqua" w:cs="Book Antiqua"/>
                <w:spacing w:val="-1"/>
                <w:w w:val="99"/>
                <w:lang w:val="sr-Latn-CS"/>
              </w:rPr>
              <w:t>m</w:t>
            </w:r>
            <w:r w:rsidRPr="00A4401D">
              <w:rPr>
                <w:rFonts w:ascii="Book Antiqua" w:eastAsia="Book Antiqua" w:hAnsi="Book Antiqua" w:cs="Book Antiqua"/>
                <w:lang w:val="sr-Latn-CS"/>
              </w:rPr>
              <w:t>iiapli</w:t>
            </w:r>
            <w:r w:rsidRPr="00A4401D">
              <w:rPr>
                <w:rFonts w:ascii="Book Antiqua" w:eastAsia="Book Antiqua" w:hAnsi="Book Antiqua" w:cs="Book Antiqua"/>
                <w:spacing w:val="1"/>
                <w:lang w:val="sr-Latn-CS"/>
              </w:rPr>
              <w:t>k</w:t>
            </w:r>
            <w:r w:rsidRPr="00A4401D">
              <w:rPr>
                <w:rFonts w:ascii="Book Antiqua" w:eastAsia="Book Antiqua" w:hAnsi="Book Antiqua" w:cs="Book Antiqua"/>
                <w:spacing w:val="-1"/>
                <w:lang w:val="sr-Latn-CS"/>
              </w:rPr>
              <w:t>u</w:t>
            </w:r>
            <w:r w:rsidRPr="00A4401D">
              <w:rPr>
                <w:rFonts w:ascii="Book Antiqua" w:eastAsia="Book Antiqua" w:hAnsi="Book Antiqua" w:cs="Book Antiqua"/>
                <w:lang w:val="sr-Latn-CS"/>
              </w:rPr>
              <w:t>e</w:t>
            </w:r>
            <w:r w:rsidRPr="00A4401D">
              <w:rPr>
                <w:rFonts w:ascii="Book Antiqua" w:eastAsia="Book Antiqua" w:hAnsi="Book Antiqua" w:cs="Book Antiqua"/>
                <w:spacing w:val="-1"/>
                <w:w w:val="99"/>
                <w:lang w:val="sr-Latn-CS"/>
              </w:rPr>
              <w:t>s</w:t>
            </w:r>
            <w:r w:rsidRPr="00A4401D">
              <w:rPr>
                <w:rFonts w:ascii="Book Antiqua" w:eastAsia="Book Antiqua" w:hAnsi="Book Antiqua" w:cs="Book Antiqua"/>
                <w:spacing w:val="2"/>
                <w:lang w:val="sr-Latn-CS"/>
              </w:rPr>
              <w:t>i</w:t>
            </w:r>
            <w:r w:rsidRPr="00A4401D">
              <w:rPr>
                <w:rFonts w:ascii="Book Antiqua" w:eastAsia="Book Antiqua" w:hAnsi="Book Antiqua" w:cs="Book Antiqua"/>
                <w:lang w:val="sr-Latn-CS"/>
              </w:rPr>
              <w:t>t</w:t>
            </w:r>
            <w:proofErr w:type="spellEnd"/>
          </w:p>
        </w:tc>
      </w:tr>
    </w:tbl>
    <w:p w:rsidR="0045797D" w:rsidRPr="00A4401D" w:rsidRDefault="0045797D" w:rsidP="0045797D">
      <w:pPr>
        <w:widowControl w:val="0"/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  <w:lang w:val="sr-Latn-CS"/>
        </w:rPr>
      </w:pPr>
    </w:p>
    <w:p w:rsidR="0045797D" w:rsidRPr="00A4401D" w:rsidRDefault="0045797D" w:rsidP="0045797D">
      <w:pPr>
        <w:widowControl w:val="0"/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  <w:lang w:val="sr-Latn-CS"/>
        </w:rPr>
      </w:pPr>
    </w:p>
    <w:p w:rsidR="0045797D" w:rsidRPr="00A4401D" w:rsidRDefault="0045797D" w:rsidP="0045797D">
      <w:pPr>
        <w:widowControl w:val="0"/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  <w:lang w:val="sr-Latn-CS"/>
        </w:rPr>
      </w:pPr>
    </w:p>
    <w:p w:rsidR="00D110F4" w:rsidRPr="00A4401D" w:rsidRDefault="0045797D" w:rsidP="00D110F4">
      <w:pPr>
        <w:spacing w:after="200" w:line="276" w:lineRule="auto"/>
        <w:ind w:firstLine="708"/>
        <w:rPr>
          <w:rFonts w:ascii="Book Antiqua" w:eastAsia="Calibri" w:hAnsi="Book Antiqua" w:cs="Arial"/>
          <w:b/>
          <w:lang w:val="sr-Latn-CS"/>
        </w:rPr>
      </w:pPr>
      <w:r w:rsidRPr="00A4401D">
        <w:rPr>
          <w:rFonts w:ascii="Book Antiqua" w:eastAsia="Book Antiqua" w:hAnsi="Book Antiqua" w:cs="Book Antiqua"/>
          <w:b/>
          <w:bCs/>
          <w:spacing w:val="1"/>
          <w:lang w:val="sr-Latn-CS"/>
        </w:rPr>
        <w:t>X</w:t>
      </w:r>
      <w:r w:rsidRPr="00A4401D">
        <w:rPr>
          <w:rFonts w:ascii="Book Antiqua" w:eastAsia="Book Antiqua" w:hAnsi="Book Antiqua" w:cs="Book Antiqua"/>
          <w:b/>
          <w:bCs/>
          <w:lang w:val="sr-Latn-CS"/>
        </w:rPr>
        <w:t>I.</w:t>
      </w:r>
      <w:r w:rsidR="00D110F4" w:rsidRPr="00A4401D">
        <w:rPr>
          <w:rFonts w:ascii="Book Antiqua" w:eastAsia="Calibri" w:hAnsi="Book Antiqua" w:cs="Arial"/>
          <w:b/>
          <w:lang w:val="sr-Latn-CS"/>
        </w:rPr>
        <w:t xml:space="preserve"> Obračun i procenat podrške. </w:t>
      </w:r>
    </w:p>
    <w:p w:rsidR="0045797D" w:rsidRPr="00A4401D" w:rsidRDefault="0045797D" w:rsidP="00D110F4">
      <w:pPr>
        <w:widowControl w:val="0"/>
        <w:spacing w:before="13" w:after="0" w:line="240" w:lineRule="auto"/>
        <w:ind w:left="1448" w:right="-20"/>
        <w:rPr>
          <w:rFonts w:ascii="Book Antiqua" w:eastAsia="Calibri" w:hAnsi="Book Antiqua" w:cs="Times New Roman"/>
          <w:lang w:val="sr-Latn-CS"/>
        </w:rPr>
      </w:pPr>
    </w:p>
    <w:p w:rsidR="000D17D4" w:rsidRPr="00A4401D" w:rsidRDefault="0045797D" w:rsidP="000D17D4">
      <w:pPr>
        <w:spacing w:after="200" w:line="276" w:lineRule="auto"/>
        <w:ind w:firstLine="708"/>
        <w:rPr>
          <w:rFonts w:ascii="Book Antiqua" w:eastAsia="Calibri" w:hAnsi="Book Antiqua" w:cs="Calibri"/>
          <w:b/>
          <w:lang w:val="sr-Latn-CS"/>
        </w:rPr>
      </w:pPr>
      <w:r w:rsidRPr="00A4401D">
        <w:rPr>
          <w:rFonts w:ascii="Book Antiqua" w:eastAsia="Book Antiqua" w:hAnsi="Book Antiqua" w:cs="Book Antiqua"/>
          <w:b/>
          <w:spacing w:val="-1"/>
          <w:lang w:val="sr-Latn-CS"/>
        </w:rPr>
        <w:t>P</w:t>
      </w:r>
      <w:r w:rsidR="00D110F4" w:rsidRPr="00A4401D">
        <w:rPr>
          <w:rFonts w:ascii="Book Antiqua" w:eastAsia="Book Antiqua" w:hAnsi="Book Antiqua" w:cs="Book Antiqua"/>
          <w:b/>
          <w:spacing w:val="-1"/>
          <w:lang w:val="sr-Latn-CS"/>
        </w:rPr>
        <w:t>odrška javnim sredstvima iznosi</w:t>
      </w:r>
      <w:r w:rsidR="00D110F4" w:rsidRPr="00A4401D">
        <w:rPr>
          <w:rFonts w:ascii="Book Antiqua" w:eastAsia="Book Antiqua" w:hAnsi="Book Antiqua" w:cs="Book Antiqua"/>
          <w:lang w:val="sr-Latn-CS"/>
        </w:rPr>
        <w:t xml:space="preserve"> </w:t>
      </w:r>
      <w:r w:rsidRPr="00A4401D">
        <w:rPr>
          <w:rFonts w:ascii="Book Antiqua" w:eastAsia="Book Antiqua" w:hAnsi="Book Antiqua" w:cs="Book Antiqua"/>
          <w:b/>
          <w:bCs/>
          <w:lang w:val="sr-Latn-CS"/>
        </w:rPr>
        <w:t xml:space="preserve">50% </w:t>
      </w:r>
      <w:r w:rsidR="00D110F4" w:rsidRPr="00A4401D">
        <w:rPr>
          <w:rFonts w:ascii="Book Antiqua" w:eastAsia="Book Antiqua" w:hAnsi="Book Antiqua" w:cs="Book Antiqua"/>
          <w:b/>
          <w:bCs/>
          <w:lang w:val="sr-Latn-CS"/>
        </w:rPr>
        <w:t>prihvatljivih troškova</w:t>
      </w:r>
      <w:r w:rsidRPr="00A4401D">
        <w:rPr>
          <w:rFonts w:ascii="Book Antiqua" w:eastAsia="Book Antiqua" w:hAnsi="Book Antiqua" w:cs="Book Antiqua"/>
          <w:b/>
          <w:bCs/>
          <w:lang w:val="sr-Latn-CS"/>
        </w:rPr>
        <w:t xml:space="preserve">. </w:t>
      </w:r>
      <w:r w:rsidR="000D17D4" w:rsidRPr="00A4401D">
        <w:rPr>
          <w:rFonts w:ascii="Book Antiqua" w:eastAsia="Calibri" w:hAnsi="Book Antiqua" w:cs="Calibri"/>
          <w:b/>
          <w:lang w:val="sr-Latn-CS"/>
        </w:rPr>
        <w:t xml:space="preserve">Da li su predviđena ulaganja </w:t>
      </w:r>
      <w:r w:rsidR="000D17D4" w:rsidRPr="00A4401D">
        <w:rPr>
          <w:rFonts w:ascii="Book Antiqua" w:eastAsia="Calibri" w:hAnsi="Book Antiqua" w:cs="Calibri"/>
          <w:lang w:val="sr-Latn-CS"/>
        </w:rPr>
        <w:t>za</w:t>
      </w:r>
      <w:r w:rsidR="000D17D4" w:rsidRPr="00A4401D">
        <w:rPr>
          <w:rFonts w:ascii="Book Antiqua" w:eastAsia="Calibri" w:hAnsi="Book Antiqua" w:cs="Arial"/>
          <w:b/>
          <w:lang w:val="sr-Latn-CS"/>
        </w:rPr>
        <w:t xml:space="preserve">  </w:t>
      </w:r>
      <w:r w:rsidR="000D17D4" w:rsidRPr="00A4401D">
        <w:rPr>
          <w:rFonts w:ascii="Book Antiqua" w:eastAsia="Calibri" w:hAnsi="Book Antiqua" w:cs="Calibri"/>
          <w:lang w:val="sr-Latn-CS"/>
        </w:rPr>
        <w:t>tretiranje otpada</w:t>
      </w:r>
      <w:r w:rsidR="000D17D4" w:rsidRPr="00A4401D">
        <w:rPr>
          <w:rFonts w:ascii="Book Antiqua" w:eastAsia="Calibri" w:hAnsi="Book Antiqua" w:cs="Calibri"/>
          <w:b/>
          <w:lang w:val="sr-Latn-CS"/>
        </w:rPr>
        <w:t>?</w:t>
      </w:r>
    </w:p>
    <w:p w:rsidR="0045797D" w:rsidRPr="00A4401D" w:rsidRDefault="0045797D" w:rsidP="000D17D4">
      <w:pPr>
        <w:widowControl w:val="0"/>
        <w:spacing w:after="0" w:line="436" w:lineRule="auto"/>
        <w:ind w:left="540" w:right="1751"/>
        <w:rPr>
          <w:rFonts w:ascii="Book Antiqua" w:eastAsia="Book Antiqua" w:hAnsi="Book Antiqua" w:cs="Book Antiqua"/>
          <w:lang w:val="sr-Latn-CS"/>
        </w:rPr>
      </w:pPr>
      <w:r w:rsidRPr="00A4401D">
        <w:rPr>
          <w:rFonts w:ascii="Book Antiqua" w:eastAsia="Book Antiqua" w:hAnsi="Book Antiqua" w:cs="Book Antiqua"/>
          <w:b/>
          <w:bCs/>
          <w:lang w:val="sr-Latn-CS"/>
        </w:rPr>
        <w:tab/>
      </w:r>
      <w:r w:rsidRPr="00A4401D">
        <w:rPr>
          <w:rFonts w:ascii="Book Antiqua" w:eastAsia="Book Antiqua" w:hAnsi="Book Antiqua" w:cs="Book Antiqua"/>
          <w:b/>
          <w:bCs/>
          <w:lang w:val="sr-Latn-CS"/>
        </w:rPr>
        <w:tab/>
      </w:r>
      <w:r w:rsidRPr="00A4401D">
        <w:rPr>
          <w:rFonts w:ascii="Book Antiqua" w:eastAsia="Book Antiqua" w:hAnsi="Book Antiqua" w:cs="Book Antiqua"/>
          <w:b/>
          <w:bCs/>
          <w:lang w:val="sr-Latn-CS"/>
        </w:rPr>
        <w:tab/>
      </w:r>
      <w:r w:rsidR="000D17D4" w:rsidRPr="00A4401D">
        <w:rPr>
          <w:rFonts w:ascii="Book Antiqua" w:eastAsia="Book Antiqua" w:hAnsi="Book Antiqua" w:cs="Book Antiqua"/>
          <w:b/>
          <w:bCs/>
          <w:lang w:val="sr-Latn-CS"/>
        </w:rPr>
        <w:t>Da</w:t>
      </w:r>
      <w:r w:rsidRPr="00A4401D">
        <w:rPr>
          <w:rFonts w:ascii="Book Antiqua" w:eastAsia="Book Antiqua" w:hAnsi="Book Antiqua" w:cs="Book Antiqua"/>
          <w:b/>
          <w:bCs/>
          <w:lang w:val="sr-Latn-CS"/>
        </w:rPr>
        <w:tab/>
      </w:r>
      <w:r w:rsidR="000D17D4" w:rsidRPr="00A4401D">
        <w:rPr>
          <w:rFonts w:ascii="Book Antiqua" w:eastAsia="Book Antiqua" w:hAnsi="Book Antiqua" w:cs="Book Antiqua"/>
          <w:b/>
          <w:bCs/>
          <w:lang w:val="sr-Latn-CS"/>
        </w:rPr>
        <w:t>Ne</w:t>
      </w:r>
    </w:p>
    <w:p w:rsidR="00C34B61" w:rsidRPr="00A4401D" w:rsidRDefault="00C34B61" w:rsidP="0045797D">
      <w:pPr>
        <w:widowControl w:val="0"/>
        <w:tabs>
          <w:tab w:val="left" w:pos="1820"/>
        </w:tabs>
        <w:spacing w:before="11" w:after="0" w:line="530" w:lineRule="atLeast"/>
        <w:ind w:left="540" w:right="934"/>
        <w:rPr>
          <w:rFonts w:ascii="Book Antiqua" w:eastAsia="Book Antiqua" w:hAnsi="Book Antiqua" w:cs="Book Antiqua"/>
          <w:b/>
          <w:bCs/>
          <w:lang w:val="sr-Latn-CS"/>
        </w:rPr>
      </w:pPr>
      <w:r w:rsidRPr="00A4401D">
        <w:rPr>
          <w:rFonts w:ascii="Book Antiqua" w:eastAsia="Book Antiqua" w:hAnsi="Book Antiqua" w:cs="Book Antiqua"/>
          <w:b/>
          <w:bCs/>
          <w:spacing w:val="-1"/>
          <w:lang w:val="sr-Latn-CS"/>
        </w:rPr>
        <w:t xml:space="preserve">Ako je DA, samo za ulaganja u tretiranju otpada podrška iznosi </w:t>
      </w:r>
      <w:r w:rsidR="0045797D" w:rsidRPr="00A4401D">
        <w:rPr>
          <w:rFonts w:ascii="Book Antiqua" w:eastAsia="Book Antiqua" w:hAnsi="Book Antiqua" w:cs="Book Antiqua"/>
          <w:b/>
          <w:bCs/>
          <w:lang w:val="sr-Latn-CS"/>
        </w:rPr>
        <w:t xml:space="preserve">60%. </w:t>
      </w:r>
    </w:p>
    <w:p w:rsidR="00C34B61" w:rsidRPr="00A4401D" w:rsidRDefault="00C34B61" w:rsidP="0045797D">
      <w:pPr>
        <w:widowControl w:val="0"/>
        <w:tabs>
          <w:tab w:val="left" w:pos="1820"/>
        </w:tabs>
        <w:spacing w:before="11" w:after="0" w:line="530" w:lineRule="atLeast"/>
        <w:ind w:left="540" w:right="934"/>
        <w:rPr>
          <w:rFonts w:ascii="Book Antiqua" w:eastAsia="Book Antiqua" w:hAnsi="Book Antiqua" w:cs="Book Antiqua"/>
          <w:b/>
          <w:bCs/>
          <w:lang w:val="sr-Latn-CS"/>
        </w:rPr>
      </w:pPr>
    </w:p>
    <w:p w:rsidR="00C34B61" w:rsidRPr="00A4401D" w:rsidRDefault="0045797D" w:rsidP="00C34B61">
      <w:pPr>
        <w:widowControl w:val="0"/>
        <w:tabs>
          <w:tab w:val="left" w:pos="1820"/>
        </w:tabs>
        <w:spacing w:before="11" w:after="0" w:line="530" w:lineRule="atLeast"/>
        <w:ind w:left="540" w:right="934"/>
        <w:rPr>
          <w:rFonts w:ascii="Book Antiqua" w:eastAsia="Book Antiqua" w:hAnsi="Book Antiqua" w:cs="Book Antiqua"/>
          <w:b/>
          <w:bCs/>
          <w:lang w:val="sr-Latn-CS"/>
        </w:rPr>
      </w:pPr>
      <w:r w:rsidRPr="00A4401D">
        <w:rPr>
          <w:rFonts w:ascii="Book Antiqua" w:eastAsia="Book Antiqua" w:hAnsi="Book Antiqua" w:cs="Book Antiqua"/>
          <w:b/>
          <w:bCs/>
          <w:spacing w:val="1"/>
          <w:lang w:val="sr-Latn-CS"/>
        </w:rPr>
        <w:t>X</w:t>
      </w:r>
      <w:r w:rsidRPr="00A4401D">
        <w:rPr>
          <w:rFonts w:ascii="Book Antiqua" w:eastAsia="Book Antiqua" w:hAnsi="Book Antiqua" w:cs="Book Antiqua"/>
          <w:b/>
          <w:bCs/>
          <w:lang w:val="sr-Latn-CS"/>
        </w:rPr>
        <w:t>II.</w:t>
      </w:r>
      <w:r w:rsidR="00C34B61" w:rsidRPr="00A4401D">
        <w:rPr>
          <w:rFonts w:ascii="Book Antiqua" w:eastAsia="Book Antiqua" w:hAnsi="Book Antiqua" w:cs="Book Antiqua"/>
          <w:b/>
          <w:bCs/>
          <w:lang w:val="sr-Latn-CS"/>
        </w:rPr>
        <w:t xml:space="preserve"> </w:t>
      </w:r>
      <w:r w:rsidR="00C34B61" w:rsidRPr="00A4401D">
        <w:rPr>
          <w:rFonts w:ascii="Book Antiqua" w:eastAsia="Calibri" w:hAnsi="Book Antiqua" w:cs="Calibri"/>
          <w:b/>
          <w:color w:val="222222"/>
          <w:lang w:val="sr-Latn-CS"/>
        </w:rPr>
        <w:t>Finansijska tabela projekta – kao što je prikazano u Biznis planu</w:t>
      </w:r>
    </w:p>
    <w:p w:rsidR="0045797D" w:rsidRPr="00A4401D" w:rsidRDefault="0045797D" w:rsidP="0045797D">
      <w:pPr>
        <w:widowControl w:val="0"/>
        <w:spacing w:before="7" w:after="0" w:line="130" w:lineRule="exact"/>
        <w:rPr>
          <w:rFonts w:ascii="Book Antiqua" w:eastAsia="Calibri" w:hAnsi="Book Antiqua" w:cs="Times New Roman"/>
          <w:lang w:val="sr-Latn-CS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90"/>
        <w:gridCol w:w="1752"/>
        <w:gridCol w:w="1488"/>
        <w:gridCol w:w="1440"/>
        <w:gridCol w:w="1620"/>
      </w:tblGrid>
      <w:tr w:rsidR="0045797D" w:rsidRPr="00A4401D" w:rsidTr="00763ABB">
        <w:trPr>
          <w:trHeight w:hRule="exact" w:val="166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A4401D" w:rsidRDefault="00C34B61" w:rsidP="00C34B61">
            <w:pPr>
              <w:widowControl w:val="0"/>
              <w:spacing w:before="1" w:after="0" w:line="240" w:lineRule="auto"/>
              <w:ind w:left="133" w:right="116" w:firstLine="1"/>
              <w:jc w:val="center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Prihvatljiva ulaganja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 xml:space="preserve"> 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sr-Latn-CS"/>
              </w:rPr>
              <w:t>(</w:t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sr-Latn-CS"/>
              </w:rPr>
              <w:t>bez PDV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spacing w:val="-1"/>
                <w:lang w:val="sr-Latn-CS"/>
              </w:rPr>
              <w:t>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A4401D" w:rsidRDefault="00C34B61" w:rsidP="00C34B61">
            <w:pPr>
              <w:widowControl w:val="0"/>
              <w:spacing w:before="1" w:after="0" w:line="239" w:lineRule="auto"/>
              <w:ind w:left="97" w:right="65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Procenat podrške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A4401D" w:rsidRDefault="00C34B61" w:rsidP="00C34B61">
            <w:pPr>
              <w:widowControl w:val="0"/>
              <w:spacing w:before="1" w:after="0" w:line="239" w:lineRule="auto"/>
              <w:ind w:right="405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lang w:val="sr-Latn-CS"/>
              </w:rPr>
              <w:t>Javna podrška bez PDV</w:t>
            </w:r>
            <w:r w:rsidR="0045797D" w:rsidRPr="00A4401D">
              <w:rPr>
                <w:rFonts w:ascii="Book Antiqua" w:eastAsia="Book Antiqua" w:hAnsi="Book Antiqua" w:cs="Book Antiqua"/>
                <w:b/>
                <w:spacing w:val="-1"/>
                <w:position w:val="1"/>
                <w:lang w:val="sr-Latn-CS"/>
              </w:rPr>
              <w:t>(</w:t>
            </w:r>
            <w:r w:rsidR="0045797D" w:rsidRPr="00A4401D">
              <w:rPr>
                <w:rFonts w:ascii="Book Antiqua" w:eastAsia="Book Antiqua" w:hAnsi="Book Antiqua" w:cs="Book Antiqua"/>
                <w:b/>
                <w:position w:val="1"/>
                <w:lang w:val="sr-Latn-CS"/>
              </w:rPr>
              <w:t>€)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5797D" w:rsidRPr="00A4401D" w:rsidRDefault="00DE2FAF" w:rsidP="00DE2FAF">
            <w:pPr>
              <w:widowControl w:val="0"/>
              <w:spacing w:before="1" w:after="0" w:line="239" w:lineRule="auto"/>
              <w:ind w:left="200" w:right="178" w:hanging="2"/>
              <w:jc w:val="center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b/>
                <w:bCs/>
                <w:spacing w:val="1"/>
                <w:lang w:val="sr-Latn-CS"/>
              </w:rPr>
              <w:t xml:space="preserve">Finansiranje od strane korisnika 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spacing w:val="-1"/>
                <w:lang w:val="sr-Latn-CS"/>
              </w:rPr>
              <w:t>(</w:t>
            </w:r>
            <w:r w:rsidRPr="00A4401D">
              <w:rPr>
                <w:rFonts w:ascii="Book Antiqua" w:eastAsia="Book Antiqua" w:hAnsi="Book Antiqua" w:cs="Book Antiqua"/>
                <w:b/>
                <w:bCs/>
                <w:spacing w:val="-1"/>
                <w:lang w:val="sr-Latn-CS"/>
              </w:rPr>
              <w:t>bez PDV</w:t>
            </w:r>
            <w:r w:rsidR="0045797D" w:rsidRPr="00A4401D">
              <w:rPr>
                <w:rFonts w:ascii="Book Antiqua" w:eastAsia="Book Antiqua" w:hAnsi="Book Antiqua" w:cs="Book Antiqua"/>
                <w:b/>
                <w:bCs/>
                <w:spacing w:val="-1"/>
                <w:lang w:val="sr-Latn-CS"/>
              </w:rPr>
              <w:t>)</w:t>
            </w:r>
          </w:p>
        </w:tc>
      </w:tr>
      <w:tr w:rsidR="0045797D" w:rsidRPr="00A4401D" w:rsidTr="00763ABB">
        <w:trPr>
          <w:trHeight w:hRule="exact" w:val="1065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A4401D" w:rsidRDefault="00C03F78" w:rsidP="0045797D">
            <w:pPr>
              <w:widowControl w:val="0"/>
              <w:spacing w:after="0" w:line="295" w:lineRule="exact"/>
              <w:ind w:left="97" w:right="-20"/>
              <w:jc w:val="both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>Ukupno prihvatljivi troškovi – osim troškova za tretiranje otpada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A4401D" w:rsidRDefault="0045797D" w:rsidP="0045797D">
            <w:pPr>
              <w:widowControl w:val="0"/>
              <w:spacing w:after="0" w:line="297" w:lineRule="exact"/>
              <w:ind w:left="429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position w:val="1"/>
                <w:lang w:val="sr-Latn-CS"/>
              </w:rPr>
              <w:t>50%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</w:tr>
      <w:tr w:rsidR="0045797D" w:rsidRPr="00A4401D" w:rsidTr="00763ABB">
        <w:trPr>
          <w:trHeight w:hRule="exact" w:val="804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A4401D" w:rsidRDefault="00C03F78" w:rsidP="0045797D">
            <w:pPr>
              <w:widowControl w:val="0"/>
              <w:spacing w:after="0" w:line="295" w:lineRule="exact"/>
              <w:ind w:left="97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Calibri" w:hAnsi="Book Antiqua" w:cs="Arial"/>
                <w:lang w:val="sr-Latn-CS"/>
              </w:rPr>
              <w:t>Troškovi tretiranja otpada  (ako ih ima)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A4401D" w:rsidRDefault="0045797D" w:rsidP="0045797D">
            <w:pPr>
              <w:widowControl w:val="0"/>
              <w:spacing w:after="0" w:line="297" w:lineRule="exact"/>
              <w:ind w:left="429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position w:val="1"/>
                <w:lang w:val="sr-Latn-CS"/>
              </w:rPr>
              <w:t>10%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</w:tr>
      <w:tr w:rsidR="0045797D" w:rsidRPr="00A4401D" w:rsidTr="00763ABB">
        <w:trPr>
          <w:trHeight w:hRule="exact" w:val="667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5797D" w:rsidRPr="00A4401D" w:rsidRDefault="00C03F78" w:rsidP="00C03F78">
            <w:pPr>
              <w:widowControl w:val="0"/>
              <w:spacing w:before="1" w:after="0" w:line="240" w:lineRule="auto"/>
              <w:ind w:left="97" w:right="-20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spacing w:val="-1"/>
                <w:lang w:val="sr-Latn-CS"/>
              </w:rPr>
              <w:t>Ukupno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</w:tr>
    </w:tbl>
    <w:p w:rsidR="0045797D" w:rsidRPr="00A4401D" w:rsidRDefault="0045797D" w:rsidP="0045797D">
      <w:pPr>
        <w:widowControl w:val="0"/>
        <w:spacing w:before="8" w:after="0" w:line="110" w:lineRule="exact"/>
        <w:rPr>
          <w:rFonts w:ascii="Book Antiqua" w:eastAsia="Calibri" w:hAnsi="Book Antiqua" w:cs="Times New Roman"/>
          <w:lang w:val="sr-Latn-CS"/>
        </w:rPr>
      </w:pPr>
    </w:p>
    <w:p w:rsidR="0045797D" w:rsidRPr="00A4401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  <w:lang w:val="sr-Latn-CS"/>
        </w:rPr>
      </w:pPr>
    </w:p>
    <w:p w:rsidR="0045797D" w:rsidRPr="00A4401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  <w:lang w:val="sr-Latn-CS"/>
        </w:rPr>
      </w:pPr>
    </w:p>
    <w:p w:rsidR="0045797D" w:rsidRPr="00A4401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  <w:lang w:val="sr-Latn-CS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4525"/>
      </w:tblGrid>
      <w:tr w:rsidR="0045797D" w:rsidRPr="00A4401D" w:rsidTr="00763ABB">
        <w:trPr>
          <w:trHeight w:hRule="exact" w:val="451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45797D" w:rsidRPr="00A4401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sr-Latn-CS"/>
              </w:rPr>
            </w:pPr>
          </w:p>
        </w:tc>
      </w:tr>
      <w:tr w:rsidR="0045797D" w:rsidRPr="00A4401D" w:rsidTr="00763ABB">
        <w:trPr>
          <w:trHeight w:hRule="exact" w:val="994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5797D" w:rsidRPr="00A4401D" w:rsidRDefault="0045797D" w:rsidP="0045797D">
            <w:pPr>
              <w:widowControl w:val="0"/>
              <w:spacing w:before="5" w:after="0" w:line="1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C03F78">
            <w:pPr>
              <w:widowControl w:val="0"/>
              <w:spacing w:after="0" w:line="240" w:lineRule="auto"/>
              <w:ind w:left="1234" w:right="1227"/>
              <w:jc w:val="center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spacing w:val="-1"/>
                <w:lang w:val="sr-Latn-CS"/>
              </w:rPr>
              <w:t>(</w:t>
            </w:r>
            <w:r w:rsidR="00C03F78" w:rsidRPr="00A4401D">
              <w:rPr>
                <w:rFonts w:ascii="Book Antiqua" w:eastAsia="Book Antiqua" w:hAnsi="Book Antiqua" w:cs="Book Antiqua"/>
                <w:spacing w:val="-1"/>
                <w:lang w:val="sr-Latn-CS"/>
              </w:rPr>
              <w:t xml:space="preserve">Ime, prezime i potpis </w:t>
            </w:r>
            <w:proofErr w:type="spellStart"/>
            <w:r w:rsidR="00C03F78" w:rsidRPr="00A4401D">
              <w:rPr>
                <w:rFonts w:ascii="Book Antiqua" w:eastAsia="Book Antiqua" w:hAnsi="Book Antiqua" w:cs="Book Antiqua"/>
                <w:spacing w:val="-1"/>
                <w:lang w:val="sr-Latn-CS"/>
              </w:rPr>
              <w:t>aplikanta</w:t>
            </w:r>
            <w:proofErr w:type="spellEnd"/>
            <w:r w:rsidRPr="00A4401D">
              <w:rPr>
                <w:rFonts w:ascii="Book Antiqua" w:eastAsia="Book Antiqua" w:hAnsi="Book Antiqua" w:cs="Book Antiqua"/>
                <w:lang w:val="sr-Latn-CS"/>
              </w:rPr>
              <w:t>)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45797D" w:rsidRPr="00A4401D" w:rsidRDefault="0045797D" w:rsidP="0045797D">
            <w:pPr>
              <w:widowControl w:val="0"/>
              <w:spacing w:before="5" w:after="0" w:line="100" w:lineRule="exact"/>
              <w:rPr>
                <w:rFonts w:ascii="Book Antiqua" w:eastAsia="Calibri" w:hAnsi="Book Antiqua" w:cs="Times New Roman"/>
                <w:lang w:val="sr-Latn-CS"/>
              </w:rPr>
            </w:pPr>
          </w:p>
          <w:p w:rsidR="0045797D" w:rsidRPr="00A4401D" w:rsidRDefault="0045797D" w:rsidP="00C03F78">
            <w:pPr>
              <w:widowControl w:val="0"/>
              <w:spacing w:after="0" w:line="240" w:lineRule="auto"/>
              <w:ind w:left="1403" w:right="938"/>
              <w:jc w:val="center"/>
              <w:rPr>
                <w:rFonts w:ascii="Book Antiqua" w:eastAsia="Book Antiqua" w:hAnsi="Book Antiqua" w:cs="Book Antiqua"/>
                <w:lang w:val="sr-Latn-CS"/>
              </w:rPr>
            </w:pPr>
            <w:r w:rsidRPr="00A4401D">
              <w:rPr>
                <w:rFonts w:ascii="Book Antiqua" w:eastAsia="Book Antiqua" w:hAnsi="Book Antiqua" w:cs="Book Antiqua"/>
                <w:spacing w:val="-1"/>
                <w:lang w:val="sr-Latn-CS"/>
              </w:rPr>
              <w:t>(</w:t>
            </w:r>
            <w:r w:rsidR="00C03F78" w:rsidRPr="00A4401D">
              <w:rPr>
                <w:rFonts w:ascii="Book Antiqua" w:eastAsia="Book Antiqua" w:hAnsi="Book Antiqua" w:cs="Book Antiqua"/>
                <w:spacing w:val="-1"/>
                <w:lang w:val="sr-Latn-CS"/>
              </w:rPr>
              <w:t>Ime, prezime i potpis regionalnog službenika</w:t>
            </w:r>
            <w:r w:rsidRPr="00A4401D">
              <w:rPr>
                <w:rFonts w:ascii="Book Antiqua" w:eastAsia="Book Antiqua" w:hAnsi="Book Antiqua" w:cs="Book Antiqua"/>
                <w:lang w:val="sr-Latn-CS"/>
              </w:rPr>
              <w:t>)</w:t>
            </w:r>
          </w:p>
        </w:tc>
      </w:tr>
    </w:tbl>
    <w:p w:rsidR="0045797D" w:rsidRPr="00A4401D" w:rsidRDefault="0045797D" w:rsidP="0045797D">
      <w:pPr>
        <w:widowControl w:val="0"/>
        <w:spacing w:before="5" w:after="0" w:line="110" w:lineRule="exact"/>
        <w:rPr>
          <w:rFonts w:ascii="Book Antiqua" w:eastAsia="Calibri" w:hAnsi="Book Antiqua" w:cs="Times New Roman"/>
          <w:lang w:val="sr-Latn-CS"/>
        </w:rPr>
      </w:pPr>
    </w:p>
    <w:p w:rsidR="0045797D" w:rsidRPr="00A4401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  <w:lang w:val="sr-Latn-CS"/>
        </w:rPr>
      </w:pPr>
    </w:p>
    <w:p w:rsidR="0045797D" w:rsidRPr="00A4401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  <w:lang w:val="sr-Latn-CS"/>
        </w:rPr>
      </w:pPr>
    </w:p>
    <w:p w:rsidR="0045797D" w:rsidRPr="00A4401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  <w:lang w:val="sr-Latn-CS"/>
        </w:rPr>
      </w:pPr>
    </w:p>
    <w:p w:rsidR="0045797D" w:rsidRPr="00A4401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  <w:lang w:val="sr-Latn-CS"/>
        </w:rPr>
      </w:pPr>
    </w:p>
    <w:p w:rsidR="0045797D" w:rsidRPr="00A4401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  <w:lang w:val="sr-Latn-CS"/>
        </w:rPr>
      </w:pPr>
    </w:p>
    <w:p w:rsidR="0045797D" w:rsidRPr="00A4401D" w:rsidRDefault="00900170" w:rsidP="0045797D">
      <w:pPr>
        <w:widowControl w:val="0"/>
        <w:tabs>
          <w:tab w:val="left" w:pos="4200"/>
        </w:tabs>
        <w:spacing w:after="0" w:line="240" w:lineRule="auto"/>
        <w:ind w:left="800" w:right="-20"/>
        <w:rPr>
          <w:rFonts w:ascii="Book Antiqua" w:eastAsia="Book Antiqua" w:hAnsi="Book Antiqua" w:cs="Book Antiqua"/>
          <w:lang w:val="sr-Latn-CS"/>
        </w:rPr>
        <w:sectPr w:rsidR="0045797D" w:rsidRPr="00A4401D">
          <w:pgSz w:w="11920" w:h="16840"/>
          <w:pgMar w:top="1380" w:right="680" w:bottom="940" w:left="340" w:header="0" w:footer="745" w:gutter="0"/>
          <w:cols w:space="720"/>
        </w:sectPr>
      </w:pPr>
      <w:r w:rsidRPr="00A4401D">
        <w:rPr>
          <w:rFonts w:ascii="Book Antiqua" w:eastAsia="Calibri" w:hAnsi="Book Antiqua" w:cs="Times New Roman"/>
          <w:noProof/>
          <w:lang w:val="sr-Latn-CS"/>
        </w:rPr>
        <w:pict>
          <v:group id="Group 676" o:spid="_x0000_s1067" style="position:absolute;left:0;text-align:left;margin-left:54pt;margin-top:-114.6pt;width:192pt;height:.1pt;z-index:-251641856;mso-position-horizontal-relative:page" coordorigin="1080,-229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">
            <v:shape id="Freeform 677" o:spid="_x0000_s1068" style="position:absolute;left:1080;top:-229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+p8QA&#10;AADcAAAADwAAAGRycy9kb3ducmV2LnhtbESPT4vCMBTE74LfITzBm6b1UNZqFBEE9+CCfy7eHs2z&#10;rTYvpclqup/eLCzscZiZ3zDLdTCNeFLnassK0mkCgriwuuZSweW8m3yAcB5ZY2OZFPTkYL0aDpaY&#10;a/viIz1PvhQRwi5HBZX3bS6lKyoy6Ka2JY7ezXYGfZRdKXWHrwg3jZwlSSYN1hwXKmxpW1HxOH0b&#10;BV/3x7zUP9dPG+yhzkx/SUOfKDUehc0ChKfg/8N/7b1WkGUp/J6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PqfEAAAA3AAAAA8AAAAAAAAAAAAAAAAAmAIAAGRycy9k&#10;b3ducmV2LnhtbFBLBQYAAAAABAAEAPUAAACJAwAAAAA=&#10;" path="m,l3840,e" filled="f" strokeweight=".6pt">
              <v:path arrowok="t" o:connecttype="custom" o:connectlocs="0,0;3840,0" o:connectangles="0,0"/>
            </v:shape>
            <w10:wrap anchorx="page"/>
          </v:group>
        </w:pict>
      </w:r>
      <w:r w:rsidRPr="00A4401D">
        <w:rPr>
          <w:rFonts w:ascii="Book Antiqua" w:eastAsia="Calibri" w:hAnsi="Book Antiqua" w:cs="Times New Roman"/>
          <w:noProof/>
          <w:lang w:val="sr-Latn-CS"/>
        </w:rPr>
        <w:pict>
          <v:group id="Group 674" o:spid="_x0000_s1065" style="position:absolute;left:0;text-align:left;margin-left:308.5pt;margin-top:-114.6pt;width:186pt;height:.1pt;z-index:-251640832;mso-position-horizontal-relative:page" coordorigin="6170,-2292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5yXwMAAOwHAAAOAAAAZHJzL2Uyb0RvYy54bWykVduO2zgMfS+w/yDocYuML+NJJsZ4iiKX&#10;QYHpBWj6AYosX7C25EpKnGmx/74UZWc8aYtddPOgUCZFHh6K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">
            <v:shape id="Freeform 675" o:spid="_x0000_s1066" style="position:absolute;left:6170;top:-2292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K0MIA&#10;AADcAAAADwAAAGRycy9kb3ducmV2LnhtbESP3YrCMBSE7wXfIRzBO021rOx2jeIPinei6wMcmrNN&#10;1+akNNHWtzcLgpfDzHzDzJedrcSdGl86VjAZJyCIc6dLLhRcfnajTxA+IGusHJOCB3lYLvq9OWba&#10;tXyi+zkUIkLYZ6jAhFBnUvrckEU/djVx9H5dYzFE2RRSN9hGuK3kNElm0mLJccFgTRtD+fV8swpa&#10;e1sf/clzt93bSypNmpd/qVLDQbf6BhGoC+/wq33QCmYfX/B/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orQwgAAANwAAAAPAAAAAAAAAAAAAAAAAJgCAABkcnMvZG93&#10;bnJldi54bWxQSwUGAAAAAAQABAD1AAAAhwMAAAAA&#10;" path="m,l3720,e" filled="f" strokeweight=".6pt">
              <v:path arrowok="t" o:connecttype="custom" o:connectlocs="0,0;3720,0" o:connectangles="0,0"/>
            </v:shape>
            <w10:wrap anchorx="page"/>
          </v:group>
        </w:pict>
      </w:r>
      <w:r w:rsidR="0045797D" w:rsidRPr="00A4401D">
        <w:rPr>
          <w:rFonts w:ascii="Book Antiqua" w:eastAsia="Book Antiqua" w:hAnsi="Book Antiqua" w:cs="Book Antiqua"/>
          <w:b/>
          <w:bCs/>
          <w:spacing w:val="-1"/>
          <w:lang w:val="sr-Latn-CS"/>
        </w:rPr>
        <w:t>D</w:t>
      </w:r>
      <w:r w:rsidR="0045797D" w:rsidRPr="00A4401D">
        <w:rPr>
          <w:rFonts w:ascii="Book Antiqua" w:eastAsia="Book Antiqua" w:hAnsi="Book Antiqua" w:cs="Book Antiqua"/>
          <w:b/>
          <w:bCs/>
          <w:lang w:val="sr-Latn-CS"/>
        </w:rPr>
        <w:t>a</w:t>
      </w:r>
      <w:r w:rsidR="0045797D" w:rsidRPr="00A4401D">
        <w:rPr>
          <w:rFonts w:ascii="Book Antiqua" w:eastAsia="Book Antiqua" w:hAnsi="Book Antiqua" w:cs="Book Antiqua"/>
          <w:b/>
          <w:bCs/>
          <w:spacing w:val="-1"/>
          <w:lang w:val="sr-Latn-CS"/>
        </w:rPr>
        <w:t>t</w:t>
      </w:r>
      <w:r w:rsidR="00A4401D">
        <w:rPr>
          <w:rFonts w:ascii="Book Antiqua" w:eastAsia="Book Antiqua" w:hAnsi="Book Antiqua" w:cs="Book Antiqua"/>
          <w:b/>
          <w:bCs/>
          <w:spacing w:val="-1"/>
          <w:lang w:val="sr-Latn-CS"/>
        </w:rPr>
        <w:t>um</w:t>
      </w:r>
      <w:r w:rsidR="0045797D" w:rsidRPr="00A4401D">
        <w:rPr>
          <w:rFonts w:ascii="Book Antiqua" w:eastAsia="Book Antiqua" w:hAnsi="Book Antiqua" w:cs="Book Antiqua"/>
          <w:b/>
          <w:bCs/>
          <w:lang w:val="sr-Latn-CS"/>
        </w:rPr>
        <w:t xml:space="preserve">: </w:t>
      </w:r>
      <w:r w:rsidR="0045797D" w:rsidRPr="00A4401D">
        <w:rPr>
          <w:rFonts w:ascii="Book Antiqua" w:eastAsia="Book Antiqua" w:hAnsi="Book Antiqua" w:cs="Book Antiqua"/>
          <w:b/>
          <w:bCs/>
          <w:u w:val="single" w:color="000000"/>
          <w:lang w:val="sr-Latn-CS"/>
        </w:rPr>
        <w:tab/>
      </w:r>
    </w:p>
    <w:p w:rsidR="00C30729" w:rsidRPr="00A4401D" w:rsidRDefault="00C30729">
      <w:pPr>
        <w:rPr>
          <w:lang w:val="sr-Latn-CS"/>
        </w:rPr>
      </w:pPr>
    </w:p>
    <w:sectPr w:rsidR="00C30729" w:rsidRPr="00A4401D" w:rsidSect="00AC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AD9"/>
    <w:multiLevelType w:val="hybridMultilevel"/>
    <w:tmpl w:val="6168441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2A27"/>
    <w:multiLevelType w:val="hybridMultilevel"/>
    <w:tmpl w:val="85AA359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40D03"/>
    <w:multiLevelType w:val="hybridMultilevel"/>
    <w:tmpl w:val="CB5C364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715F"/>
    <w:multiLevelType w:val="hybridMultilevel"/>
    <w:tmpl w:val="321248B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>
    <w:nsid w:val="137E055B"/>
    <w:multiLevelType w:val="hybridMultilevel"/>
    <w:tmpl w:val="2DD481AE"/>
    <w:lvl w:ilvl="0" w:tplc="0FEE9D82">
      <w:start w:val="6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AD16C14"/>
    <w:multiLevelType w:val="hybridMultilevel"/>
    <w:tmpl w:val="2910C0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2F37"/>
    <w:multiLevelType w:val="hybridMultilevel"/>
    <w:tmpl w:val="171A8F0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53479"/>
    <w:multiLevelType w:val="hybridMultilevel"/>
    <w:tmpl w:val="7A86E6A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2EB80091"/>
    <w:multiLevelType w:val="hybridMultilevel"/>
    <w:tmpl w:val="C8DE677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B19F8"/>
    <w:multiLevelType w:val="hybridMultilevel"/>
    <w:tmpl w:val="D30E73E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535EF"/>
    <w:multiLevelType w:val="hybridMultilevel"/>
    <w:tmpl w:val="8B1EA4D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45343"/>
    <w:multiLevelType w:val="hybridMultilevel"/>
    <w:tmpl w:val="EDEA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B90"/>
    <w:multiLevelType w:val="hybridMultilevel"/>
    <w:tmpl w:val="2C78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46B55"/>
    <w:multiLevelType w:val="hybridMultilevel"/>
    <w:tmpl w:val="C8922174"/>
    <w:lvl w:ilvl="0" w:tplc="D3144D3E">
      <w:numFmt w:val="bullet"/>
      <w:lvlText w:val="-"/>
      <w:lvlJc w:val="left"/>
      <w:pPr>
        <w:ind w:left="1080" w:hanging="720"/>
      </w:pPr>
      <w:rPr>
        <w:rFonts w:ascii="Book Antiqua" w:eastAsia="Book Antiqua" w:hAnsi="Book Antiqua" w:cs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166E3"/>
    <w:multiLevelType w:val="hybridMultilevel"/>
    <w:tmpl w:val="DD6CFEB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614491C">
      <w:numFmt w:val="bullet"/>
      <w:lvlText w:val="•"/>
      <w:lvlJc w:val="left"/>
      <w:pPr>
        <w:ind w:left="1500" w:hanging="420"/>
      </w:pPr>
      <w:rPr>
        <w:rFonts w:ascii="Book Antiqua" w:eastAsia="Times New Roman" w:hAnsi="Book Antiqua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621CD"/>
    <w:multiLevelType w:val="hybridMultilevel"/>
    <w:tmpl w:val="D26879C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55490C03"/>
    <w:multiLevelType w:val="hybridMultilevel"/>
    <w:tmpl w:val="E3FA9E8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2B4630C"/>
    <w:multiLevelType w:val="hybridMultilevel"/>
    <w:tmpl w:val="1AE2B7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F16F3"/>
    <w:multiLevelType w:val="hybridMultilevel"/>
    <w:tmpl w:val="34B0903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B3CBD"/>
    <w:multiLevelType w:val="hybridMultilevel"/>
    <w:tmpl w:val="CF54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63604"/>
    <w:multiLevelType w:val="hybridMultilevel"/>
    <w:tmpl w:val="CFF8165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819ED"/>
    <w:multiLevelType w:val="hybridMultilevel"/>
    <w:tmpl w:val="7C5C7B10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956CF"/>
    <w:multiLevelType w:val="hybridMultilevel"/>
    <w:tmpl w:val="300452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35F03"/>
    <w:multiLevelType w:val="hybridMultilevel"/>
    <w:tmpl w:val="9AA8A37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13"/>
  </w:num>
  <w:num w:numId="8">
    <w:abstractNumId w:val="29"/>
  </w:num>
  <w:num w:numId="9">
    <w:abstractNumId w:val="31"/>
  </w:num>
  <w:num w:numId="10">
    <w:abstractNumId w:val="28"/>
  </w:num>
  <w:num w:numId="11">
    <w:abstractNumId w:val="30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36"/>
  </w:num>
  <w:num w:numId="18">
    <w:abstractNumId w:val="19"/>
  </w:num>
  <w:num w:numId="19">
    <w:abstractNumId w:val="11"/>
  </w:num>
  <w:num w:numId="20">
    <w:abstractNumId w:val="18"/>
  </w:num>
  <w:num w:numId="21">
    <w:abstractNumId w:val="21"/>
  </w:num>
  <w:num w:numId="22">
    <w:abstractNumId w:val="4"/>
  </w:num>
  <w:num w:numId="23">
    <w:abstractNumId w:val="26"/>
  </w:num>
  <w:num w:numId="24">
    <w:abstractNumId w:val="10"/>
  </w:num>
  <w:num w:numId="25">
    <w:abstractNumId w:val="3"/>
  </w:num>
  <w:num w:numId="26">
    <w:abstractNumId w:val="33"/>
  </w:num>
  <w:num w:numId="27">
    <w:abstractNumId w:val="15"/>
  </w:num>
  <w:num w:numId="28">
    <w:abstractNumId w:val="16"/>
  </w:num>
  <w:num w:numId="29">
    <w:abstractNumId w:val="34"/>
  </w:num>
  <w:num w:numId="30">
    <w:abstractNumId w:val="5"/>
    <w:lvlOverride w:ilvl="0">
      <w:startOverride w:val="3"/>
    </w:lvlOverride>
  </w:num>
  <w:num w:numId="31">
    <w:abstractNumId w:val="6"/>
  </w:num>
  <w:num w:numId="32">
    <w:abstractNumId w:val="23"/>
  </w:num>
  <w:num w:numId="33">
    <w:abstractNumId w:val="1"/>
  </w:num>
  <w:num w:numId="34">
    <w:abstractNumId w:val="24"/>
  </w:num>
  <w:num w:numId="35">
    <w:abstractNumId w:val="35"/>
  </w:num>
  <w:num w:numId="36">
    <w:abstractNumId w:val="25"/>
  </w:num>
  <w:num w:numId="37">
    <w:abstractNumId w:val="7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77E2"/>
    <w:rsid w:val="00046D36"/>
    <w:rsid w:val="00050BAE"/>
    <w:rsid w:val="000D17D4"/>
    <w:rsid w:val="0014600E"/>
    <w:rsid w:val="00157F67"/>
    <w:rsid w:val="002208E7"/>
    <w:rsid w:val="0024311A"/>
    <w:rsid w:val="002D356A"/>
    <w:rsid w:val="002E2C2E"/>
    <w:rsid w:val="00336A1F"/>
    <w:rsid w:val="0045797D"/>
    <w:rsid w:val="00470E99"/>
    <w:rsid w:val="00482281"/>
    <w:rsid w:val="005208A3"/>
    <w:rsid w:val="00536705"/>
    <w:rsid w:val="00582A60"/>
    <w:rsid w:val="00594413"/>
    <w:rsid w:val="00597FAD"/>
    <w:rsid w:val="007114C5"/>
    <w:rsid w:val="00831C36"/>
    <w:rsid w:val="0087326A"/>
    <w:rsid w:val="00900170"/>
    <w:rsid w:val="00937C55"/>
    <w:rsid w:val="0094337D"/>
    <w:rsid w:val="00960E79"/>
    <w:rsid w:val="00962DCB"/>
    <w:rsid w:val="009B2D53"/>
    <w:rsid w:val="00A261E7"/>
    <w:rsid w:val="00A277E2"/>
    <w:rsid w:val="00A4401D"/>
    <w:rsid w:val="00AC098E"/>
    <w:rsid w:val="00B23E30"/>
    <w:rsid w:val="00B5179A"/>
    <w:rsid w:val="00B95E5A"/>
    <w:rsid w:val="00BA3478"/>
    <w:rsid w:val="00BB613B"/>
    <w:rsid w:val="00C03F78"/>
    <w:rsid w:val="00C30729"/>
    <w:rsid w:val="00C34B61"/>
    <w:rsid w:val="00C52097"/>
    <w:rsid w:val="00CC309E"/>
    <w:rsid w:val="00D110F4"/>
    <w:rsid w:val="00DE2FAF"/>
    <w:rsid w:val="00EB0A93"/>
    <w:rsid w:val="00EE0C8F"/>
    <w:rsid w:val="00F57896"/>
    <w:rsid w:val="00F735C3"/>
    <w:rsid w:val="00F77F54"/>
    <w:rsid w:val="00FC44D7"/>
    <w:rsid w:val="00FD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8E"/>
  </w:style>
  <w:style w:type="paragraph" w:styleId="Heading1">
    <w:name w:val="heading 1"/>
    <w:basedOn w:val="Normal"/>
    <w:next w:val="Normal"/>
    <w:link w:val="Heading1Char"/>
    <w:uiPriority w:val="9"/>
    <w:qFormat/>
    <w:rsid w:val="0045797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2"/>
    <w:uiPriority w:val="9"/>
    <w:semiHidden/>
    <w:unhideWhenUsed/>
    <w:qFormat/>
    <w:rsid w:val="004579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45797D"/>
    <w:pPr>
      <w:keepNext/>
      <w:keepLines/>
      <w:widowControl w:val="0"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link w:val="Heading3Char"/>
    <w:uiPriority w:val="9"/>
    <w:semiHidden/>
    <w:unhideWhenUsed/>
    <w:qFormat/>
    <w:rsid w:val="0045797D"/>
    <w:pPr>
      <w:keepNext/>
      <w:keepLines/>
      <w:widowControl w:val="0"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45797D"/>
  </w:style>
  <w:style w:type="paragraph" w:styleId="BalloonText">
    <w:name w:val="Balloon Text"/>
    <w:basedOn w:val="Normal"/>
    <w:link w:val="BalloonTextChar"/>
    <w:uiPriority w:val="99"/>
    <w:semiHidden/>
    <w:unhideWhenUsed/>
    <w:rsid w:val="0045797D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97D"/>
    <w:pPr>
      <w:widowControl w:val="0"/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45797D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45797D"/>
    <w:pPr>
      <w:keepNext/>
      <w:keepLines/>
      <w:numPr>
        <w:numId w:val="4"/>
      </w:numPr>
      <w:tabs>
        <w:tab w:val="left" w:pos="-3240"/>
      </w:tabs>
      <w:spacing w:after="0" w:line="276" w:lineRule="auto"/>
      <w:ind w:left="0" w:firstLine="0"/>
      <w:outlineLvl w:val="0"/>
    </w:pPr>
    <w:rPr>
      <w:rFonts w:ascii="Book Antiqua" w:eastAsia="Calibri" w:hAnsi="Book Antiqua" w:cs="Arial"/>
      <w:b/>
      <w:bCs/>
      <w:caps/>
      <w:color w:val="000000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45797D"/>
    <w:pPr>
      <w:keepLines w:val="0"/>
      <w:spacing w:before="0" w:after="120" w:line="360" w:lineRule="auto"/>
      <w:jc w:val="both"/>
    </w:pPr>
    <w:rPr>
      <w:rFonts w:ascii="Book Antiqua" w:eastAsia="Calibri" w:hAnsi="Book Antiqua" w:cs="Times New Roman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45797D"/>
    <w:rPr>
      <w:rFonts w:ascii="Times New Roman" w:hAnsi="Times New Roman" w:cs="Times New Roman" w:hint="default"/>
    </w:rPr>
  </w:style>
  <w:style w:type="character" w:customStyle="1" w:styleId="Heading3Char">
    <w:name w:val="Heading 3 Char"/>
    <w:basedOn w:val="DefaultParagraphFont"/>
    <w:link w:val="Heading31"/>
    <w:uiPriority w:val="9"/>
    <w:semiHidden/>
    <w:rsid w:val="0045797D"/>
    <w:rPr>
      <w:rFonts w:ascii="Cambria" w:eastAsia="Times New Roman" w:hAnsi="Cambria" w:cs="Times New Roman"/>
      <w:b/>
      <w:bCs/>
      <w:color w:val="4F81BD"/>
    </w:rPr>
  </w:style>
  <w:style w:type="character" w:customStyle="1" w:styleId="ARDPH7Char">
    <w:name w:val="ARDP H7 Char"/>
    <w:link w:val="ARDPH7"/>
    <w:locked/>
    <w:rsid w:val="0045797D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45797D"/>
    <w:pPr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customStyle="1" w:styleId="Hyperlink1">
    <w:name w:val="Hyperlink1"/>
    <w:basedOn w:val="DefaultParagraphFont"/>
    <w:uiPriority w:val="99"/>
    <w:unhideWhenUsed/>
    <w:rsid w:val="0045797D"/>
    <w:rPr>
      <w:color w:val="0000FF"/>
      <w:u w:val="single"/>
    </w:rPr>
  </w:style>
  <w:style w:type="paragraph" w:styleId="Footer">
    <w:name w:val="footer"/>
    <w:basedOn w:val="Normal"/>
    <w:link w:val="FooterChar"/>
    <w:rsid w:val="0045797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45797D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4579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45797D"/>
    <w:pPr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45797D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45797D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45797D"/>
  </w:style>
  <w:style w:type="character" w:styleId="CommentReference">
    <w:name w:val="annotation reference"/>
    <w:basedOn w:val="DefaultParagraphFont"/>
    <w:uiPriority w:val="99"/>
    <w:semiHidden/>
    <w:unhideWhenUsed/>
    <w:rsid w:val="00457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97D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9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797D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97D"/>
  </w:style>
  <w:style w:type="character" w:customStyle="1" w:styleId="Heading1Char">
    <w:name w:val="Heading 1 Char"/>
    <w:basedOn w:val="DefaultParagraphFont"/>
    <w:link w:val="Heading1"/>
    <w:uiPriority w:val="9"/>
    <w:rsid w:val="004579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45797D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45797D"/>
    <w:pPr>
      <w:widowControl w:val="0"/>
      <w:spacing w:after="200" w:line="276" w:lineRule="auto"/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45797D"/>
    <w:pPr>
      <w:widowControl w:val="0"/>
      <w:spacing w:after="0" w:line="240" w:lineRule="auto"/>
    </w:pPr>
  </w:style>
  <w:style w:type="numbering" w:customStyle="1" w:styleId="NoList111">
    <w:name w:val="No List111"/>
    <w:next w:val="NoList"/>
    <w:uiPriority w:val="99"/>
    <w:semiHidden/>
    <w:unhideWhenUsed/>
    <w:rsid w:val="0045797D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45797D"/>
    <w:pPr>
      <w:widowControl w:val="0"/>
      <w:spacing w:after="200"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45797D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45797D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4579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45797D"/>
    <w:rPr>
      <w:rFonts w:ascii="Cambria" w:eastAsia="Times New Roman" w:hAnsi="Cambria" w:cs="Times New Roman"/>
      <w:b/>
      <w:bCs/>
      <w:color w:val="4F81BD"/>
    </w:rPr>
  </w:style>
  <w:style w:type="character" w:customStyle="1" w:styleId="BalloonTextChar1">
    <w:name w:val="Balloon Text Char1"/>
    <w:basedOn w:val="DefaultParagraphFont"/>
    <w:uiPriority w:val="99"/>
    <w:semiHidden/>
    <w:rsid w:val="0045797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45797D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45797D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45797D"/>
  </w:style>
  <w:style w:type="table" w:styleId="TableGrid">
    <w:name w:val="Table Grid"/>
    <w:basedOn w:val="TableNormal"/>
    <w:uiPriority w:val="59"/>
    <w:rsid w:val="0045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2">
    <w:name w:val="Heading 3 Char2"/>
    <w:basedOn w:val="DefaultParagraphFont"/>
    <w:link w:val="Heading3"/>
    <w:uiPriority w:val="9"/>
    <w:semiHidden/>
    <w:rsid w:val="004579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797D"/>
    <w:rPr>
      <w:color w:val="0563C1" w:themeColor="hyperlink"/>
      <w:u w:val="single"/>
    </w:rPr>
  </w:style>
  <w:style w:type="character" w:customStyle="1" w:styleId="Heading1Char2">
    <w:name w:val="Heading 1 Char2"/>
    <w:basedOn w:val="DefaultParagraphFont"/>
    <w:uiPriority w:val="9"/>
    <w:rsid w:val="004579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Habibe Dauti</dc:creator>
  <cp:lastModifiedBy>Fujitsu Siemens</cp:lastModifiedBy>
  <cp:revision>23</cp:revision>
  <dcterms:created xsi:type="dcterms:W3CDTF">2017-02-08T07:06:00Z</dcterms:created>
  <dcterms:modified xsi:type="dcterms:W3CDTF">2017-02-08T08:55:00Z</dcterms:modified>
</cp:coreProperties>
</file>